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70E17" w14:textId="70B884CE" w:rsidR="00B44788" w:rsidRDefault="00B44788" w:rsidP="00B6331F">
      <w:pPr>
        <w:pStyle w:val="Plattetekstinspringen2"/>
        <w:rPr>
          <w:b/>
          <w:bCs/>
        </w:rPr>
      </w:pPr>
      <w:r>
        <w:rPr>
          <w:rFonts w:eastAsia="Didot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70F107" wp14:editId="2833B58C">
                <wp:simplePos x="0" y="0"/>
                <wp:positionH relativeFrom="margin">
                  <wp:align>right</wp:align>
                </wp:positionH>
                <wp:positionV relativeFrom="paragraph">
                  <wp:posOffset>6934</wp:posOffset>
                </wp:positionV>
                <wp:extent cx="5917565" cy="694690"/>
                <wp:effectExtent l="0" t="0" r="6985" b="0"/>
                <wp:wrapNone/>
                <wp:docPr id="1501554959" name="Rechthoe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7565" cy="694690"/>
                        </a:xfrm>
                        <a:prstGeom prst="rect">
                          <a:avLst/>
                        </a:prstGeom>
                        <a:solidFill>
                          <a:srgbClr val="3E808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8CEAED" w14:textId="295F321F" w:rsidR="00EB5BD5" w:rsidRDefault="00B44788" w:rsidP="00B44788">
                            <w:pPr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>R</w:t>
                            </w:r>
                            <w:r w:rsidRPr="00B44788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>elease note</w:t>
                            </w:r>
                            <w:r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 w:rsidRPr="00B44788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 xml:space="preserve">codelijst </w:t>
                            </w:r>
                            <w:r w:rsidR="001E29C8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>SBI</w:t>
                            </w:r>
                            <w:r w:rsidR="00E635F1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>A25</w:t>
                            </w:r>
                            <w:r w:rsidRPr="00B44788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 w:rsidR="006D2173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>Hoedanigheid</w:t>
                            </w:r>
                            <w:r w:rsidR="00522CDD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 xml:space="preserve"> (SBIA25)</w:t>
                            </w:r>
                          </w:p>
                          <w:p w14:paraId="7FB81D65" w14:textId="17D947B7" w:rsidR="00B44788" w:rsidRDefault="00F358CC" w:rsidP="00EB5BD5">
                            <w:r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 xml:space="preserve">Bijgewerkt t/m </w:t>
                            </w:r>
                            <w:r w:rsidR="00B44788" w:rsidRPr="00B44788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>versie 4</w:t>
                            </w:r>
                            <w:r w:rsidR="00A52F03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>6</w:t>
                            </w:r>
                            <w:r w:rsidR="00BE5D70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>D</w:t>
                            </w:r>
                            <w:r w:rsidR="008C103C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 xml:space="preserve"> – 1 </w:t>
                            </w:r>
                            <w:r w:rsidR="00BE5D70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>april</w:t>
                            </w:r>
                            <w:r w:rsidR="008C103C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 xml:space="preserve"> 202</w:t>
                            </w:r>
                            <w:r w:rsidR="00A52F03">
                              <w:rPr>
                                <w:rFonts w:eastAsia="Didot"/>
                                <w:sz w:val="28"/>
                                <w:szCs w:val="28"/>
                                <w:lang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70F107" id="Rechthoek 1" o:spid="_x0000_s1026" style="position:absolute;margin-left:414.75pt;margin-top:.55pt;width:465.95pt;height:54.7pt;z-index:2516582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" fillcolor="#3e8080" stroked="f" strokeweight="2pt">
                <v:textbox>
                  <w:txbxContent>
                    <w:p w14:paraId="328CEAED" w14:textId="295F321F" w:rsidR="00EB5BD5" w:rsidRDefault="00B44788" w:rsidP="00B44788">
                      <w:pPr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>R</w:t>
                      </w:r>
                      <w:r w:rsidRPr="00B44788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>elease note</w:t>
                      </w:r>
                      <w:r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  <w:r w:rsidRPr="00B44788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 xml:space="preserve">codelijst </w:t>
                      </w:r>
                      <w:r w:rsidR="001E29C8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>SBI</w:t>
                      </w:r>
                      <w:r w:rsidR="00E635F1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>A25</w:t>
                      </w:r>
                      <w:r w:rsidRPr="00B44788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  <w:r w:rsidR="006D2173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>Hoedanigheid</w:t>
                      </w:r>
                      <w:r w:rsidR="00522CDD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 xml:space="preserve"> (SBIA25)</w:t>
                      </w:r>
                    </w:p>
                    <w:p w14:paraId="7FB81D65" w14:textId="17D947B7" w:rsidR="00B44788" w:rsidRDefault="00F358CC" w:rsidP="00EB5BD5">
                      <w:r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 xml:space="preserve">Bijgewerkt t/m </w:t>
                      </w:r>
                      <w:r w:rsidR="00B44788" w:rsidRPr="00B44788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>versie 4</w:t>
                      </w:r>
                      <w:r w:rsidR="00A52F03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>6</w:t>
                      </w:r>
                      <w:r w:rsidR="00BE5D70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>D</w:t>
                      </w:r>
                      <w:r w:rsidR="008C103C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 xml:space="preserve"> – 1 </w:t>
                      </w:r>
                      <w:r w:rsidR="00BE5D70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>april</w:t>
                      </w:r>
                      <w:r w:rsidR="008C103C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 xml:space="preserve"> 202</w:t>
                      </w:r>
                      <w:r w:rsidR="00A52F03">
                        <w:rPr>
                          <w:rFonts w:eastAsia="Didot"/>
                          <w:sz w:val="28"/>
                          <w:szCs w:val="28"/>
                          <w:lang w:eastAsia="zh-CN"/>
                        </w:rPr>
                        <w:t>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0660D33" w14:textId="77777777" w:rsidR="00B44788" w:rsidRDefault="00B44788" w:rsidP="00B6331F">
      <w:pPr>
        <w:pStyle w:val="Plattetekstinspringen2"/>
        <w:rPr>
          <w:b/>
          <w:bCs/>
        </w:rPr>
      </w:pPr>
    </w:p>
    <w:p w14:paraId="07F6B3A7" w14:textId="77777777" w:rsidR="00B44788" w:rsidRDefault="00B44788" w:rsidP="00B6331F">
      <w:pPr>
        <w:pStyle w:val="Plattetekstinspringen2"/>
        <w:rPr>
          <w:b/>
          <w:bCs/>
        </w:rPr>
      </w:pPr>
    </w:p>
    <w:p w14:paraId="7ECCB62C" w14:textId="77777777" w:rsidR="00B44788" w:rsidRDefault="00B44788" w:rsidP="00B6331F">
      <w:pPr>
        <w:pStyle w:val="Plattetekstinspringen2"/>
        <w:rPr>
          <w:b/>
          <w:bCs/>
        </w:rPr>
      </w:pPr>
    </w:p>
    <w:p w14:paraId="5692ED52" w14:textId="77777777" w:rsidR="00B44788" w:rsidRDefault="00B44788" w:rsidP="00B6331F">
      <w:pPr>
        <w:pStyle w:val="Plattetekstinspringen2"/>
        <w:rPr>
          <w:b/>
          <w:bCs/>
        </w:rPr>
      </w:pPr>
    </w:p>
    <w:p w14:paraId="3E561099" w14:textId="77777777" w:rsidR="0080592D" w:rsidRDefault="0080592D">
      <w:pPr>
        <w:rPr>
          <w:b/>
          <w:bCs/>
        </w:rPr>
      </w:pPr>
    </w:p>
    <w:p w14:paraId="06C783DE" w14:textId="77777777" w:rsidR="0080592D" w:rsidRPr="00B6331F" w:rsidRDefault="0080592D" w:rsidP="0080592D">
      <w:pPr>
        <w:pStyle w:val="Plattetekstinspringen2"/>
        <w:rPr>
          <w:b/>
          <w:bCs/>
        </w:rPr>
      </w:pPr>
      <w:r w:rsidRPr="00B6331F">
        <w:rPr>
          <w:b/>
          <w:bCs/>
        </w:rPr>
        <w:t>Inleiding</w:t>
      </w:r>
    </w:p>
    <w:p w14:paraId="2F1A9DA9" w14:textId="36ED33B7" w:rsidR="0080592D" w:rsidRDefault="0080592D" w:rsidP="0080592D">
      <w:pPr>
        <w:pStyle w:val="Plattetekstinspringen2"/>
      </w:pPr>
      <w:r>
        <w:t xml:space="preserve">De codelijst </w:t>
      </w:r>
      <w:r w:rsidR="00E635F1" w:rsidRPr="00E635F1">
        <w:t>SBIA25 Hoedanigheid</w:t>
      </w:r>
      <w:r w:rsidR="00E635F1">
        <w:t xml:space="preserve"> </w:t>
      </w:r>
      <w:r>
        <w:t>(</w:t>
      </w:r>
      <w:r w:rsidR="00522CDD">
        <w:t>SBIA25</w:t>
      </w:r>
      <w:r>
        <w:t>)</w:t>
      </w:r>
      <w:r w:rsidR="00522CDD">
        <w:t xml:space="preserve"> is gebaseerd op SBI-versie 2025 en </w:t>
      </w:r>
      <w:r>
        <w:t xml:space="preserve">is </w:t>
      </w:r>
      <w:r w:rsidR="00E635F1">
        <w:t xml:space="preserve">de opvolger van </w:t>
      </w:r>
      <w:r w:rsidR="00562A36">
        <w:t>de codelijst SBI</w:t>
      </w:r>
      <w:r w:rsidR="00415742">
        <w:t>-</w:t>
      </w:r>
      <w:r w:rsidR="00562A36">
        <w:t xml:space="preserve">AFD Hoedanigheid </w:t>
      </w:r>
      <w:r w:rsidR="008C2143">
        <w:t xml:space="preserve">(SBIAFD) </w:t>
      </w:r>
      <w:r w:rsidR="00522CDD">
        <w:t xml:space="preserve">die gebaseerd is op SBI-versie 2008. SBIA25 </w:t>
      </w:r>
      <w:r w:rsidR="00562A36">
        <w:t>zal</w:t>
      </w:r>
      <w:r>
        <w:t xml:space="preserve"> op termijn de AFD</w:t>
      </w:r>
      <w:r w:rsidR="00F026D6">
        <w:t>-</w:t>
      </w:r>
      <w:r>
        <w:t>codelijst</w:t>
      </w:r>
      <w:r w:rsidR="00415742">
        <w:t xml:space="preserve"> Aard bedrijf</w:t>
      </w:r>
      <w:r w:rsidR="00F026D6">
        <w:t xml:space="preserve"> </w:t>
      </w:r>
      <w:r w:rsidR="00415742">
        <w:t>specificatie (ADNABS) v</w:t>
      </w:r>
      <w:r>
        <w:t>ervangen.</w:t>
      </w:r>
    </w:p>
    <w:p w14:paraId="2B1F3736" w14:textId="77777777" w:rsidR="0080592D" w:rsidRDefault="0080592D" w:rsidP="0080592D">
      <w:pPr>
        <w:pStyle w:val="Plattetekstinspringen2"/>
      </w:pPr>
    </w:p>
    <w:p w14:paraId="6795CBC9" w14:textId="77777777" w:rsidR="0080592D" w:rsidRPr="00C911ED" w:rsidRDefault="0080592D" w:rsidP="0080592D">
      <w:pPr>
        <w:pStyle w:val="Plattetekstinspringen2"/>
        <w:rPr>
          <w:b/>
          <w:bCs/>
        </w:rPr>
      </w:pPr>
      <w:r w:rsidRPr="00C911ED">
        <w:rPr>
          <w:b/>
          <w:bCs/>
        </w:rPr>
        <w:t>Releasebeleid</w:t>
      </w:r>
    </w:p>
    <w:p w14:paraId="78B7CE8F" w14:textId="08F017C6" w:rsidR="0080592D" w:rsidRPr="00B6331F" w:rsidRDefault="0080592D" w:rsidP="0080592D">
      <w:pPr>
        <w:pStyle w:val="Plattetekstinspringen2"/>
      </w:pPr>
      <w:r>
        <w:t xml:space="preserve">Het onderhoud van deze codelijst vindt plaats volgens de </w:t>
      </w:r>
      <w:hyperlink r:id="rId11" w:history="1">
        <w:r w:rsidRPr="006A20EF">
          <w:rPr>
            <w:rStyle w:val="Hyperlink"/>
          </w:rPr>
          <w:t>AFD beheerprocedure</w:t>
        </w:r>
      </w:hyperlink>
      <w:r>
        <w:t xml:space="preserve"> en nieuwe versies worden volgens het ritme van de reguliere AFD 1.0 releases (maandelijks) gepubliceerd. Wijzigingen kunnen volgens het reguliere </w:t>
      </w:r>
      <w:hyperlink r:id="rId12" w:history="1">
        <w:hyperlink r:id="rId13" w:history="1">
          <w:r w:rsidRPr="00D365F1">
            <w:rPr>
              <w:rStyle w:val="Hyperlink"/>
            </w:rPr>
            <w:t>aanvraagformulier AFD-uitbreidingen</w:t>
          </w:r>
        </w:hyperlink>
      </w:hyperlink>
      <w:r>
        <w:t xml:space="preserve"> worden ingediend en worden </w:t>
      </w:r>
      <w:r w:rsidR="00EE0E1F">
        <w:t>vermeld</w:t>
      </w:r>
      <w:r>
        <w:t xml:space="preserve"> in de reguliere AFD release notes</w:t>
      </w:r>
      <w:r w:rsidR="00EE0E1F">
        <w:t xml:space="preserve"> en </w:t>
      </w:r>
      <w:r>
        <w:t>in deze release note gepubliceerd.</w:t>
      </w:r>
    </w:p>
    <w:p w14:paraId="5B5EFCB8" w14:textId="77777777" w:rsidR="00F358CC" w:rsidRDefault="00F358CC">
      <w:pPr>
        <w:rPr>
          <w:b/>
          <w:bCs/>
        </w:rPr>
      </w:pPr>
    </w:p>
    <w:p w14:paraId="19AA8329" w14:textId="7DC6AE52" w:rsidR="00525C4B" w:rsidRDefault="00525C4B" w:rsidP="00525C4B">
      <w:pPr>
        <w:pStyle w:val="Plattetekstinspringen2"/>
        <w:rPr>
          <w:rFonts w:eastAsia="Calibri"/>
          <w:b/>
          <w:bCs/>
        </w:rPr>
      </w:pPr>
      <w:r w:rsidRPr="006D2173">
        <w:rPr>
          <w:rFonts w:eastAsia="Calibri"/>
          <w:b/>
          <w:bCs/>
        </w:rPr>
        <w:t xml:space="preserve">Mutaties </w:t>
      </w:r>
      <w:r w:rsidR="00500B79">
        <w:rPr>
          <w:rFonts w:eastAsia="Calibri"/>
          <w:b/>
          <w:bCs/>
        </w:rPr>
        <w:t xml:space="preserve">SBIA25 </w:t>
      </w:r>
    </w:p>
    <w:p w14:paraId="3FE04BB7" w14:textId="77777777" w:rsidR="00BE5D70" w:rsidRDefault="00BE5D70" w:rsidP="00525C4B">
      <w:pPr>
        <w:pStyle w:val="Plattetekstinspringen2"/>
        <w:rPr>
          <w:rFonts w:eastAsia="Calibri"/>
          <w:b/>
          <w:bCs/>
        </w:rPr>
      </w:pPr>
    </w:p>
    <w:p w14:paraId="28A954AB" w14:textId="59C9EBF9" w:rsidR="00BE5D70" w:rsidRDefault="00BE5D70" w:rsidP="00525C4B">
      <w:pPr>
        <w:pStyle w:val="Plattetekstinspringen2"/>
        <w:rPr>
          <w:rFonts w:eastAsia="Calibri"/>
          <w:b/>
          <w:bCs/>
        </w:rPr>
      </w:pPr>
      <w:r>
        <w:rPr>
          <w:rFonts w:eastAsia="Calibri"/>
          <w:b/>
          <w:bCs/>
        </w:rPr>
        <w:t>20260401 SB</w:t>
      </w:r>
      <w:r w:rsidR="001003F7">
        <w:rPr>
          <w:rFonts w:eastAsia="Calibri"/>
          <w:b/>
          <w:bCs/>
        </w:rPr>
        <w:t>IA</w:t>
      </w:r>
      <w:r>
        <w:rPr>
          <w:rFonts w:eastAsia="Calibri"/>
          <w:b/>
          <w:bCs/>
        </w:rPr>
        <w:t>25 46D</w:t>
      </w:r>
    </w:p>
    <w:p w14:paraId="60DF8DB7" w14:textId="77777777" w:rsidR="00183BF8" w:rsidRDefault="00183BF8" w:rsidP="00525C4B">
      <w:pPr>
        <w:pStyle w:val="Plattetekstinspringen2"/>
        <w:rPr>
          <w:rFonts w:eastAsia="Calibri"/>
          <w:b/>
          <w:bCs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059"/>
        <w:gridCol w:w="3827"/>
        <w:gridCol w:w="4111"/>
      </w:tblGrid>
      <w:tr w:rsidR="00DD2A22" w:rsidRPr="00DD2A22" w14:paraId="02DBB861" w14:textId="77777777" w:rsidTr="00DD2A22">
        <w:trPr>
          <w:trHeight w:val="532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D1DE"/>
            <w:hideMark/>
          </w:tcPr>
          <w:p w14:paraId="47B403CD" w14:textId="77777777" w:rsidR="00DD2A22" w:rsidRPr="00DD2A22" w:rsidRDefault="00DD2A22" w:rsidP="00DD2A2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D2A22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Status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D1DE"/>
            <w:hideMark/>
          </w:tcPr>
          <w:p w14:paraId="6002B479" w14:textId="77777777" w:rsidR="00DD2A22" w:rsidRPr="00DD2A22" w:rsidRDefault="00DD2A22" w:rsidP="00DD2A2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D2A22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Code SBIA25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D1DE"/>
            <w:hideMark/>
          </w:tcPr>
          <w:p w14:paraId="62D28077" w14:textId="77777777" w:rsidR="00DD2A22" w:rsidRPr="00DD2A22" w:rsidRDefault="00DD2A22" w:rsidP="00DD2A2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D2A22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Omschrijving SBIA25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3D1DE"/>
            <w:hideMark/>
          </w:tcPr>
          <w:p w14:paraId="40972E65" w14:textId="77777777" w:rsidR="00DD2A22" w:rsidRPr="00DD2A22" w:rsidRDefault="00DD2A22" w:rsidP="00DD2A2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DD2A22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Reden aanpassing</w:t>
            </w:r>
          </w:p>
        </w:tc>
      </w:tr>
      <w:tr w:rsidR="00DD2A22" w:rsidRPr="00DD2A22" w14:paraId="07E57C0D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12FE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color w:val="000000" w:themeColor="text1"/>
                <w:sz w:val="18"/>
                <w:szCs w:val="18"/>
              </w:rPr>
              <w:t>Nieuw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E6521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46471-011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4A7F14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Groothandel in bedrijfsmeubels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9DECF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Nieuwe SBI-code voor Mapping op ADNABS-code 2137.</w:t>
            </w:r>
          </w:p>
        </w:tc>
      </w:tr>
      <w:tr w:rsidR="00DD2A22" w:rsidRPr="00DD2A22" w14:paraId="41681A7D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B1D4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B6C0D9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47511-006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10C76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Markthandel in kleding en textiel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7FD95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Nieuwe SBI-code voor mapping op ADNABS-code 1509.</w:t>
            </w:r>
          </w:p>
        </w:tc>
      </w:tr>
      <w:tr w:rsidR="00DD2A22" w:rsidRPr="00DD2A22" w14:paraId="3AEDA134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13B0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91E74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47511-007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227FA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Markthandel in kleding en textiel en schoenen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46183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Nieuwe SBI-code voor mapping op ADNABS-code 1644.</w:t>
            </w:r>
          </w:p>
        </w:tc>
      </w:tr>
      <w:tr w:rsidR="00DD2A22" w:rsidRPr="00DD2A22" w14:paraId="1BCF75D9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0DB9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15722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95290-003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8A6E4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Reparatie van consumentenartikelen n.e.g.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7561C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Nieuwe SBI-code voor mapping op ADNABS-code 1608.</w:t>
            </w:r>
          </w:p>
        </w:tc>
      </w:tr>
      <w:tr w:rsidR="00DD2A22" w:rsidRPr="00DD2A22" w14:paraId="5B141E01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BB1C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EDA44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47793-011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84C48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Markthandel in tweedehands goederen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3229F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Nieuwe SBI-code voor mapping op ADNABS-code 1519.</w:t>
            </w:r>
          </w:p>
        </w:tc>
      </w:tr>
      <w:tr w:rsidR="00DD2A22" w:rsidRPr="00DD2A22" w14:paraId="2EB8F30F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F56A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6B050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46471-011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6A783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Groothandel in bedrijfsmeubels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4F3C6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Nieuwe SBI-code voor Mapping op ADNABS-code 2137.</w:t>
            </w:r>
          </w:p>
        </w:tc>
      </w:tr>
      <w:tr w:rsidR="00DD2A22" w:rsidRPr="00DD2A22" w14:paraId="08994F67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5CB2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DCEC3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47511-006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D1EE3A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Markthandel in kleding en textiel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ACE350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Nieuwe SBI-code voor mapping op ADNABS-code 1509.</w:t>
            </w:r>
          </w:p>
        </w:tc>
      </w:tr>
      <w:tr w:rsidR="00DD2A22" w:rsidRPr="00DD2A22" w14:paraId="18C45BE2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E600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F8810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47511-007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37D3F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Markthandel in kleding en textiel en schoenen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88C8A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Nieuwe SBI-code voor mapping op ADNABS-code 1644.</w:t>
            </w:r>
          </w:p>
        </w:tc>
      </w:tr>
      <w:tr w:rsidR="00DD2A22" w:rsidRPr="00DD2A22" w14:paraId="25B124B5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A719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E83430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95290-003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6E190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Reparatie van consumentenartikelen n.e.g.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84021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Nieuwe SBI-code voor mapping op ADNABS-code 1608.</w:t>
            </w:r>
          </w:p>
        </w:tc>
      </w:tr>
      <w:tr w:rsidR="00DD2A22" w:rsidRPr="00DD2A22" w14:paraId="09AA5D36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EAC1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FAE08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47793-011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41A0F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Markthandel in tweedehands goederen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89147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Nieuwe SBI-code voor mapping op ADNABS-code 1519.</w:t>
            </w:r>
          </w:p>
        </w:tc>
      </w:tr>
      <w:tr w:rsidR="00DD2A22" w:rsidRPr="00DD2A22" w14:paraId="56347D91" w14:textId="77777777" w:rsidTr="00DD2A22">
        <w:trPr>
          <w:trHeight w:val="53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A360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69402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96100-008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8ED6A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 xml:space="preserve">Wassalons en </w:t>
            </w:r>
            <w:proofErr w:type="spellStart"/>
            <w:r w:rsidRPr="00DD2A22">
              <w:rPr>
                <w:rFonts w:cs="Arial"/>
                <w:sz w:val="18"/>
                <w:szCs w:val="18"/>
              </w:rPr>
              <w:t>wasverzendinrichtingen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8C96F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 xml:space="preserve">Mapping op 1616 hernoemd naar Wassalons en </w:t>
            </w:r>
            <w:proofErr w:type="spellStart"/>
            <w:r w:rsidRPr="00DD2A22">
              <w:rPr>
                <w:rFonts w:cs="Arial"/>
                <w:sz w:val="18"/>
                <w:szCs w:val="18"/>
              </w:rPr>
              <w:t>wasverzendinrichtingen</w:t>
            </w:r>
            <w:proofErr w:type="spellEnd"/>
            <w:r w:rsidRPr="00DD2A22">
              <w:rPr>
                <w:rFonts w:cs="Arial"/>
                <w:sz w:val="18"/>
                <w:szCs w:val="18"/>
              </w:rPr>
              <w:t>.</w:t>
            </w:r>
          </w:p>
        </w:tc>
      </w:tr>
      <w:tr w:rsidR="00DD2A22" w:rsidRPr="00DD2A22" w14:paraId="1C31D561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0023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8C1E19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47110-006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B87B0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Supermarkten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14647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1301 toegevoegd.</w:t>
            </w:r>
          </w:p>
        </w:tc>
      </w:tr>
      <w:tr w:rsidR="00DD2A22" w:rsidRPr="00DD2A22" w14:paraId="6C1672C4" w14:textId="77777777" w:rsidTr="00DD2A22">
        <w:trPr>
          <w:trHeight w:val="53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BDEF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A4F8A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47110-000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3A598B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Niet-gespecialiseerde detailhandel waarbij voedings- en genotmiddelen overheersen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9FF5C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1301 verwijderd.</w:t>
            </w:r>
          </w:p>
        </w:tc>
      </w:tr>
      <w:tr w:rsidR="00DD2A22" w:rsidRPr="00DD2A22" w14:paraId="15529B1B" w14:textId="77777777" w:rsidTr="00DD2A22">
        <w:trPr>
          <w:trHeight w:val="53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BD45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2C17B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47761-013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5551C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Markthandel in bloemen, planten, zaden en tuinbenodigdheden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F13AC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1517 en 1518 en 41160 toegevoegd.</w:t>
            </w:r>
          </w:p>
        </w:tc>
      </w:tr>
      <w:tr w:rsidR="00DD2A22" w:rsidRPr="00DD2A22" w14:paraId="6D033024" w14:textId="77777777" w:rsidTr="00DD2A22">
        <w:trPr>
          <w:trHeight w:val="53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2AAF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3472D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47761-000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E6DC1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Detailhandel in bloemen en planten, zaden en tuinbenodigdheden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E547DF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1518, 1517 en 41160 verwijderd.</w:t>
            </w:r>
          </w:p>
        </w:tc>
      </w:tr>
      <w:tr w:rsidR="00DD2A22" w:rsidRPr="00DD2A22" w14:paraId="1DC01D2F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D847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7F7BA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47793-000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795E8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Detailhandel in tweedehands goederen (geen kleding)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E9828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1519 verwijderd.</w:t>
            </w:r>
          </w:p>
        </w:tc>
      </w:tr>
      <w:tr w:rsidR="00DD2A22" w:rsidRPr="00DD2A22" w14:paraId="101191F5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6811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145C5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47120-006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E5822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Colportage/straathandel (exclusief motorrijtuigen)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87C15B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1535 toegevoegd.</w:t>
            </w:r>
          </w:p>
        </w:tc>
      </w:tr>
      <w:tr w:rsidR="00DD2A22" w:rsidRPr="00DD2A22" w14:paraId="30A8A2DA" w14:textId="77777777" w:rsidTr="00DD2A22">
        <w:trPr>
          <w:trHeight w:val="53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2BF0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7580D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47120-008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9B79A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Straathandel (geen voeding, genotmiddelen, bloemen, planten)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5505B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1540 toegevoegd.</w:t>
            </w:r>
          </w:p>
        </w:tc>
      </w:tr>
      <w:tr w:rsidR="00DD2A22" w:rsidRPr="00DD2A22" w14:paraId="383DE186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5F55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22D6C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96100-001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757781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Chemische wasserij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65F96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1615 toegevoegd.</w:t>
            </w:r>
          </w:p>
        </w:tc>
      </w:tr>
      <w:tr w:rsidR="00DD2A22" w:rsidRPr="00DD2A22" w14:paraId="3FD8460C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97F7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FA0BF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47511-000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673D5" w14:textId="0E4D2D36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Detailhandel in kledingstoffen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6B846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1644 en 1599 verwijderd.</w:t>
            </w:r>
          </w:p>
        </w:tc>
      </w:tr>
      <w:tr w:rsidR="00DD2A22" w:rsidRPr="00DD2A22" w14:paraId="612CAECF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147F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339AF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47789-052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8B77C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Markthandel in overige non-foodartikelen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3B969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1645 toegevoegd.</w:t>
            </w:r>
          </w:p>
        </w:tc>
      </w:tr>
      <w:tr w:rsidR="00DD2A22" w:rsidRPr="00DD2A22" w14:paraId="55FAAB7B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27D9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471D9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47120-000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04649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Overige niet-gespecialiseerde detailhandel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517B1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1645 verwijderd.</w:t>
            </w:r>
          </w:p>
        </w:tc>
      </w:tr>
      <w:tr w:rsidR="00DD2A22" w:rsidRPr="00DD2A22" w14:paraId="4B868CBC" w14:textId="77777777" w:rsidTr="00DD2A22">
        <w:trPr>
          <w:trHeight w:val="53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6F2B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lastRenderedPageBreak/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28429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46471-000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74F3EE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Groothandel in huishoudelijke, kantoor- en winkelmeubelen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EE5E7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2137 verwijderd.</w:t>
            </w:r>
          </w:p>
        </w:tc>
      </w:tr>
      <w:tr w:rsidR="00DD2A22" w:rsidRPr="00DD2A22" w14:paraId="5D6AE999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DC85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59417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46500-008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EEB8E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(Groot)handel in kantoorartikelen (met elektronica)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6F7F13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2144 toegevoegd.</w:t>
            </w:r>
          </w:p>
        </w:tc>
      </w:tr>
      <w:tr w:rsidR="00DD2A22" w:rsidRPr="00DD2A22" w14:paraId="453AA01C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696C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94214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46500-000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8DE0C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Groothandel in informatie- en communicatieapparatuur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B319A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2144 verwijderd.</w:t>
            </w:r>
          </w:p>
        </w:tc>
      </w:tr>
      <w:tr w:rsidR="00DD2A22" w:rsidRPr="00DD2A22" w14:paraId="5398BC27" w14:textId="77777777" w:rsidTr="00DD2A22">
        <w:trPr>
          <w:trHeight w:val="53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30BA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3589C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46499-015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B616A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(Groot)handel in beelddragers en geluidsdragers (cd/dvd)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50C61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2282 toegevoegd. Was niet gemapt.</w:t>
            </w:r>
          </w:p>
        </w:tc>
      </w:tr>
      <w:tr w:rsidR="00DD2A22" w:rsidRPr="00DD2A22" w14:paraId="5A1B592B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18FC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635D7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82990-000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C5F15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Overige zakelijke dienstverlening, n.e.g.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88AA3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34069 toegevoegd.</w:t>
            </w:r>
          </w:p>
        </w:tc>
      </w:tr>
      <w:tr w:rsidR="00DD2A22" w:rsidRPr="00DD2A22" w14:paraId="6AB716CC" w14:textId="77777777" w:rsidTr="00DD2A22">
        <w:trPr>
          <w:trHeight w:val="53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AB2C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BAE0C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42110-005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0CDE4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proofErr w:type="spellStart"/>
            <w:r w:rsidRPr="00DD2A22">
              <w:rPr>
                <w:rFonts w:cs="Arial"/>
                <w:sz w:val="18"/>
                <w:szCs w:val="18"/>
              </w:rPr>
              <w:t>Straatmakersbedrijf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75AE7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3710 toegevoegd en verwijderd bij 47110-000.</w:t>
            </w:r>
          </w:p>
        </w:tc>
      </w:tr>
      <w:tr w:rsidR="00DD2A22" w:rsidRPr="00DD2A22" w14:paraId="4263F647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89DF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FE9DB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42110-000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B5917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 xml:space="preserve">Wegenbouw en </w:t>
            </w:r>
            <w:proofErr w:type="spellStart"/>
            <w:r w:rsidRPr="00DD2A22">
              <w:rPr>
                <w:rFonts w:cs="Arial"/>
                <w:sz w:val="18"/>
                <w:szCs w:val="18"/>
              </w:rPr>
              <w:t>stratenmaken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59BBA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3710 verwijderd.</w:t>
            </w:r>
          </w:p>
        </w:tc>
      </w:tr>
      <w:tr w:rsidR="00DD2A22" w:rsidRPr="00DD2A22" w14:paraId="39D79ADB" w14:textId="77777777" w:rsidTr="00DD2A22">
        <w:trPr>
          <w:trHeight w:val="53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D51E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B92C6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90391-000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A9C96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Uitvoerende en ondersteunende productie van scheppende en uitvoerende kunst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5D41F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38004 toegevoegd.</w:t>
            </w:r>
          </w:p>
        </w:tc>
      </w:tr>
      <w:tr w:rsidR="00DD2A22" w:rsidRPr="00DD2A22" w14:paraId="0A74456C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8520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BCDA1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90200-000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C6B63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Activiteiten op het gebied van uitvoerende kunst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07CE6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38004 verwijderd.</w:t>
            </w:r>
          </w:p>
        </w:tc>
      </w:tr>
      <w:tr w:rsidR="00DD2A22" w:rsidRPr="00DD2A22" w14:paraId="1F7EF573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E6C0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C152A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43212-009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4B5B1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Installatiebedrijf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AFB14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3805 toegevoegd.</w:t>
            </w:r>
          </w:p>
        </w:tc>
      </w:tr>
      <w:tr w:rsidR="00DD2A22" w:rsidRPr="00DD2A22" w14:paraId="41CD3672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05AE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5DA4D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43212-017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479A3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Installatiebedrijf elektriciteit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B4EDD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3805 verwijderd.</w:t>
            </w:r>
          </w:p>
        </w:tc>
      </w:tr>
      <w:tr w:rsidR="00DD2A22" w:rsidRPr="00DD2A22" w14:paraId="57989C15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9C29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A9CE8C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56300-010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5C23A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Koffiehuizen e.d. (geen drugs)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8FE18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4038 toegevoegd.</w:t>
            </w:r>
          </w:p>
        </w:tc>
      </w:tr>
      <w:tr w:rsidR="00DD2A22" w:rsidRPr="00DD2A22" w14:paraId="65AE84F1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C8C5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AD9B3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56300-018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E8157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proofErr w:type="spellStart"/>
            <w:r w:rsidRPr="00DD2A22">
              <w:rPr>
                <w:rFonts w:cs="Arial"/>
                <w:sz w:val="18"/>
                <w:szCs w:val="18"/>
              </w:rPr>
              <w:t>Baristacafé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4D43B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4038 toegevoegd.</w:t>
            </w:r>
          </w:p>
        </w:tc>
      </w:tr>
      <w:tr w:rsidR="00DD2A22" w:rsidRPr="00DD2A22" w14:paraId="460BD4F1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0384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6CED2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56112-012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92F79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Lunchroom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7EFF0F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4053 toegevoegd.</w:t>
            </w:r>
          </w:p>
        </w:tc>
      </w:tr>
      <w:tr w:rsidR="00DD2A22" w:rsidRPr="00DD2A22" w14:paraId="243799BC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EA01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21B01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56120-004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2CBC1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Snackwagen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F9583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4114 toegevoegd.</w:t>
            </w:r>
          </w:p>
        </w:tc>
      </w:tr>
      <w:tr w:rsidR="00DD2A22" w:rsidRPr="00DD2A22" w14:paraId="4E1B2635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7E4B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6B12E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56112-005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7F274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Snackbar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CFD38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4114 verwijderd.</w:t>
            </w:r>
          </w:p>
        </w:tc>
      </w:tr>
      <w:tr w:rsidR="00DD2A22" w:rsidRPr="00DD2A22" w14:paraId="0478D209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A96E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1A333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55102-005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EA4E2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Verhuur van zalen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85C46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4122 en 4022 toegevoegd.</w:t>
            </w:r>
          </w:p>
        </w:tc>
      </w:tr>
      <w:tr w:rsidR="00DD2A22" w:rsidRPr="00DD2A22" w14:paraId="2526E474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4643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A4B82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86230-005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FABE4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Praktijken van orthodontisten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238B8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5035 toegevoegd.</w:t>
            </w:r>
          </w:p>
        </w:tc>
      </w:tr>
      <w:tr w:rsidR="00DD2A22" w:rsidRPr="00DD2A22" w14:paraId="48A51696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087C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D6EC9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86230-000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00AE3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Tandheelkundige zorg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E4F4D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5035 verwijderd.</w:t>
            </w:r>
          </w:p>
        </w:tc>
      </w:tr>
      <w:tr w:rsidR="00DD2A22" w:rsidRPr="00DD2A22" w14:paraId="55479601" w14:textId="77777777" w:rsidTr="00DD2A22">
        <w:trPr>
          <w:trHeight w:val="53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5BA0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7C885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85522-002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43D0E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Bemiddeling in en begeleiding van schrijvers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726C9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Mapping op 7181 toegevoegd en die op 36036 verwijderd.</w:t>
            </w:r>
          </w:p>
        </w:tc>
      </w:tr>
      <w:tr w:rsidR="00DD2A22" w:rsidRPr="00DD2A22" w14:paraId="27EE37AE" w14:textId="77777777" w:rsidTr="00DD2A22">
        <w:trPr>
          <w:trHeight w:val="53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8BEA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E6AE6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47910-000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7B9B1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Bemiddelingsactiviteiten in verband met de niet-gespecialiseerde detailhandel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CBA7B9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 xml:space="preserve">Mapping verplaatst naar </w:t>
            </w:r>
            <w:proofErr w:type="spellStart"/>
            <w:r w:rsidRPr="00DD2A22">
              <w:rPr>
                <w:rFonts w:cs="Arial"/>
                <w:sz w:val="18"/>
                <w:szCs w:val="18"/>
              </w:rPr>
              <w:t>approx</w:t>
            </w:r>
            <w:proofErr w:type="spellEnd"/>
            <w:r w:rsidRPr="00DD2A22">
              <w:rPr>
                <w:rFonts w:cs="Arial"/>
                <w:sz w:val="18"/>
                <w:szCs w:val="18"/>
              </w:rPr>
              <w:t>.</w:t>
            </w:r>
          </w:p>
        </w:tc>
      </w:tr>
      <w:tr w:rsidR="00DD2A22" w:rsidRPr="00DD2A22" w14:paraId="78B2DEEF" w14:textId="77777777" w:rsidTr="00DD2A22">
        <w:trPr>
          <w:trHeight w:val="26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CF05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F796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82990-003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B3099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proofErr w:type="spellStart"/>
            <w:r w:rsidRPr="00DD2A22">
              <w:rPr>
                <w:rFonts w:cs="Arial"/>
                <w:sz w:val="18"/>
                <w:szCs w:val="18"/>
              </w:rPr>
              <w:t>Hospitality</w:t>
            </w:r>
            <w:proofErr w:type="spellEnd"/>
            <w:r w:rsidRPr="00DD2A22">
              <w:rPr>
                <w:rFonts w:cs="Arial"/>
                <w:sz w:val="18"/>
                <w:szCs w:val="18"/>
              </w:rPr>
              <w:t xml:space="preserve"> manager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44834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 xml:space="preserve">Mapping verplaatst naar </w:t>
            </w:r>
            <w:proofErr w:type="spellStart"/>
            <w:r w:rsidRPr="00DD2A22">
              <w:rPr>
                <w:rFonts w:cs="Arial"/>
                <w:sz w:val="18"/>
                <w:szCs w:val="18"/>
              </w:rPr>
              <w:t>approx</w:t>
            </w:r>
            <w:proofErr w:type="spellEnd"/>
            <w:r w:rsidRPr="00DD2A22">
              <w:rPr>
                <w:rFonts w:cs="Arial"/>
                <w:sz w:val="18"/>
                <w:szCs w:val="18"/>
              </w:rPr>
              <w:t>.</w:t>
            </w:r>
          </w:p>
        </w:tc>
      </w:tr>
      <w:tr w:rsidR="00DD2A22" w:rsidRPr="00DD2A22" w14:paraId="496DE0BE" w14:textId="77777777" w:rsidTr="00DD2A22">
        <w:trPr>
          <w:trHeight w:val="798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742F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8DE35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77520-000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15467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Bemiddeling in verband met verhuur en lease van overige materiële goederen en niet-financiële immateriële activa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F946C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 xml:space="preserve">Mapping verplaatst naar </w:t>
            </w:r>
            <w:proofErr w:type="spellStart"/>
            <w:r w:rsidRPr="00DD2A22">
              <w:rPr>
                <w:rFonts w:cs="Arial"/>
                <w:sz w:val="18"/>
                <w:szCs w:val="18"/>
              </w:rPr>
              <w:t>approx</w:t>
            </w:r>
            <w:proofErr w:type="spellEnd"/>
            <w:r w:rsidRPr="00DD2A22">
              <w:rPr>
                <w:rFonts w:cs="Arial"/>
                <w:sz w:val="18"/>
                <w:szCs w:val="18"/>
              </w:rPr>
              <w:t>.</w:t>
            </w:r>
          </w:p>
        </w:tc>
      </w:tr>
      <w:tr w:rsidR="00DD2A22" w:rsidRPr="00DD2A22" w14:paraId="6A11FE50" w14:textId="77777777" w:rsidTr="00DD2A22">
        <w:trPr>
          <w:trHeight w:val="53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B197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Gewijzigd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0BC29" w14:textId="77777777" w:rsidR="00DD2A22" w:rsidRPr="00DD2A22" w:rsidRDefault="00DD2A22" w:rsidP="00DD2A22">
            <w:pPr>
              <w:jc w:val="center"/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47910-999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F1D40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>Bemiddelingsactiviteiten in verband met de niet-gespecialiseerde detailhandel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20E79" w14:textId="77777777" w:rsidR="00DD2A22" w:rsidRPr="00DD2A22" w:rsidRDefault="00DD2A22" w:rsidP="00DD2A22">
            <w:pPr>
              <w:rPr>
                <w:rFonts w:cs="Arial"/>
                <w:sz w:val="18"/>
                <w:szCs w:val="18"/>
              </w:rPr>
            </w:pPr>
            <w:r w:rsidRPr="00DD2A22">
              <w:rPr>
                <w:rFonts w:cs="Arial"/>
                <w:sz w:val="18"/>
                <w:szCs w:val="18"/>
              </w:rPr>
              <w:t xml:space="preserve">Mapping verwijderd, ref </w:t>
            </w:r>
            <w:proofErr w:type="spellStart"/>
            <w:r w:rsidRPr="00DD2A22">
              <w:rPr>
                <w:rFonts w:cs="Arial"/>
                <w:sz w:val="18"/>
                <w:szCs w:val="18"/>
              </w:rPr>
              <w:t>only</w:t>
            </w:r>
            <w:proofErr w:type="spellEnd"/>
            <w:r w:rsidRPr="00DD2A22">
              <w:rPr>
                <w:rFonts w:cs="Arial"/>
                <w:sz w:val="18"/>
                <w:szCs w:val="18"/>
              </w:rPr>
              <w:t xml:space="preserve"> code.</w:t>
            </w:r>
          </w:p>
        </w:tc>
      </w:tr>
    </w:tbl>
    <w:p w14:paraId="587E0AF8" w14:textId="77777777" w:rsidR="007106BB" w:rsidRDefault="007106BB" w:rsidP="00525C4B">
      <w:pPr>
        <w:pStyle w:val="Plattetekstinspringen2"/>
        <w:rPr>
          <w:rFonts w:eastAsia="Calibri"/>
          <w:b/>
          <w:bCs/>
        </w:rPr>
      </w:pPr>
    </w:p>
    <w:p w14:paraId="67E90AB3" w14:textId="77777777" w:rsidR="007106BB" w:rsidRDefault="007106BB" w:rsidP="00525C4B">
      <w:pPr>
        <w:pStyle w:val="Plattetekstinspringen2"/>
        <w:rPr>
          <w:rFonts w:eastAsia="Calibri"/>
          <w:b/>
          <w:bCs/>
        </w:rPr>
      </w:pPr>
    </w:p>
    <w:p w14:paraId="4415D7EC" w14:textId="3AF325DD" w:rsidR="00183BF8" w:rsidRPr="00BE5D70" w:rsidRDefault="00183BF8" w:rsidP="00525C4B">
      <w:pPr>
        <w:pStyle w:val="Plattetekstinspringen2"/>
        <w:rPr>
          <w:rFonts w:eastAsia="Calibri"/>
          <w:b/>
          <w:bCs/>
          <w:color w:val="808080" w:themeColor="background1" w:themeShade="80"/>
        </w:rPr>
      </w:pPr>
      <w:r w:rsidRPr="00BE5D70">
        <w:rPr>
          <w:rFonts w:eastAsia="Calibri"/>
          <w:b/>
          <w:bCs/>
          <w:color w:val="808080" w:themeColor="background1" w:themeShade="80"/>
        </w:rPr>
        <w:t>20260301 SBA25 46C</w:t>
      </w:r>
    </w:p>
    <w:p w14:paraId="583FB7A3" w14:textId="77777777" w:rsidR="00AB02AC" w:rsidRPr="00BE5D70" w:rsidRDefault="00AB02AC" w:rsidP="00525C4B">
      <w:pPr>
        <w:pStyle w:val="Plattetekstinspringen2"/>
        <w:rPr>
          <w:rFonts w:eastAsia="Calibri"/>
          <w:b/>
          <w:bCs/>
          <w:color w:val="808080" w:themeColor="background1" w:themeShade="80"/>
        </w:rPr>
      </w:pPr>
    </w:p>
    <w:tbl>
      <w:tblPr>
        <w:tblW w:w="9074" w:type="dxa"/>
        <w:tblInd w:w="-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9"/>
        <w:gridCol w:w="4200"/>
        <w:gridCol w:w="1676"/>
        <w:gridCol w:w="1799"/>
      </w:tblGrid>
      <w:tr w:rsidR="00BE5D70" w:rsidRPr="00BE5D70" w14:paraId="4B4719EA" w14:textId="77777777" w:rsidTr="00467286">
        <w:trPr>
          <w:trHeight w:val="287"/>
        </w:trPr>
        <w:tc>
          <w:tcPr>
            <w:tcW w:w="1399" w:type="dxa"/>
            <w:noWrap/>
            <w:vAlign w:val="bottom"/>
          </w:tcPr>
          <w:p w14:paraId="0D30B312" w14:textId="764B5572" w:rsidR="00AB02AC" w:rsidRPr="00BE5D70" w:rsidRDefault="00AB02AC" w:rsidP="00467286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BE5D70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Code SBIA25</w:t>
            </w:r>
          </w:p>
        </w:tc>
        <w:tc>
          <w:tcPr>
            <w:tcW w:w="4200" w:type="dxa"/>
          </w:tcPr>
          <w:p w14:paraId="205283A5" w14:textId="2632D789" w:rsidR="00AB02AC" w:rsidRPr="00BE5D70" w:rsidRDefault="00AB02AC" w:rsidP="00467286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BE5D70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Omschrijving SBIA</w:t>
            </w:r>
            <w:r w:rsidR="001003F7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25</w:t>
            </w:r>
          </w:p>
        </w:tc>
        <w:tc>
          <w:tcPr>
            <w:tcW w:w="1676" w:type="dxa"/>
          </w:tcPr>
          <w:p w14:paraId="18911D12" w14:textId="77777777" w:rsidR="00AB02AC" w:rsidRPr="00BE5D70" w:rsidRDefault="00AB02AC" w:rsidP="00467286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BE5D70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Status</w:t>
            </w:r>
          </w:p>
        </w:tc>
        <w:tc>
          <w:tcPr>
            <w:tcW w:w="1799" w:type="dxa"/>
            <w:vAlign w:val="bottom"/>
          </w:tcPr>
          <w:p w14:paraId="121503FF" w14:textId="77777777" w:rsidR="00AB02AC" w:rsidRPr="00BE5D70" w:rsidRDefault="00AB02AC" w:rsidP="00467286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BE5D70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Mapping ADNABS</w:t>
            </w:r>
          </w:p>
        </w:tc>
      </w:tr>
      <w:tr w:rsidR="00BE5D70" w:rsidRPr="00BE5D70" w14:paraId="714A432E" w14:textId="77777777" w:rsidTr="00467286">
        <w:trPr>
          <w:trHeight w:val="287"/>
        </w:trPr>
        <w:tc>
          <w:tcPr>
            <w:tcW w:w="1399" w:type="dxa"/>
            <w:noWrap/>
            <w:vAlign w:val="bottom"/>
          </w:tcPr>
          <w:p w14:paraId="01B9FC67" w14:textId="77777777" w:rsidR="00AB02AC" w:rsidRPr="00BE5D70" w:rsidRDefault="00AB02AC" w:rsidP="00467286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BE5D70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86221-035</w:t>
            </w:r>
          </w:p>
        </w:tc>
        <w:tc>
          <w:tcPr>
            <w:tcW w:w="4200" w:type="dxa"/>
            <w:vAlign w:val="bottom"/>
          </w:tcPr>
          <w:p w14:paraId="5714BF74" w14:textId="77777777" w:rsidR="00AB02AC" w:rsidRPr="00BE5D70" w:rsidRDefault="00AB02AC" w:rsidP="00467286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BE5D70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Arts-microbioloog</w:t>
            </w:r>
          </w:p>
        </w:tc>
        <w:tc>
          <w:tcPr>
            <w:tcW w:w="1676" w:type="dxa"/>
          </w:tcPr>
          <w:p w14:paraId="52019C49" w14:textId="77777777" w:rsidR="00AB02AC" w:rsidRPr="00BE5D70" w:rsidRDefault="00AB02AC" w:rsidP="00467286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BE5D70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Nieuwe code</w:t>
            </w:r>
          </w:p>
        </w:tc>
        <w:tc>
          <w:tcPr>
            <w:tcW w:w="1799" w:type="dxa"/>
          </w:tcPr>
          <w:p w14:paraId="22D57084" w14:textId="77777777" w:rsidR="00AB02AC" w:rsidRPr="00BE5D70" w:rsidRDefault="00AB02AC" w:rsidP="00467286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BE5D70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41281</w:t>
            </w:r>
          </w:p>
        </w:tc>
      </w:tr>
    </w:tbl>
    <w:p w14:paraId="5D25C62E" w14:textId="77777777" w:rsidR="00AB02AC" w:rsidRPr="006D2173" w:rsidRDefault="00AB02AC" w:rsidP="00525C4B">
      <w:pPr>
        <w:pStyle w:val="Plattetekstinspringen2"/>
        <w:rPr>
          <w:rFonts w:eastAsia="Calibri"/>
          <w:b/>
          <w:bCs/>
        </w:rPr>
      </w:pPr>
    </w:p>
    <w:p w14:paraId="3053D93F" w14:textId="77777777" w:rsidR="00BA6FF7" w:rsidRDefault="00BA6FF7"/>
    <w:tbl>
      <w:tblPr>
        <w:tblW w:w="95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9"/>
        <w:gridCol w:w="5732"/>
        <w:gridCol w:w="1870"/>
        <w:gridCol w:w="595"/>
      </w:tblGrid>
      <w:tr w:rsidR="00A52F03" w:rsidRPr="00042238" w14:paraId="060E9801" w14:textId="77777777" w:rsidTr="006C3BE6">
        <w:trPr>
          <w:trHeight w:val="288"/>
        </w:trPr>
        <w:tc>
          <w:tcPr>
            <w:tcW w:w="9526" w:type="dxa"/>
            <w:gridSpan w:val="4"/>
            <w:noWrap/>
          </w:tcPr>
          <w:p w14:paraId="4CD0ADBD" w14:textId="5D286416" w:rsidR="00A52F03" w:rsidRPr="00AB02AC" w:rsidRDefault="00A52F03" w:rsidP="006C3BE6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AB02AC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20260201 SBIA25 4</w:t>
            </w:r>
            <w:r w:rsidR="00CC5472" w:rsidRPr="00AB02AC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6B</w:t>
            </w:r>
          </w:p>
          <w:p w14:paraId="7CA5F756" w14:textId="34085900" w:rsidR="00A52F03" w:rsidRPr="00AB02AC" w:rsidRDefault="00A52F03" w:rsidP="006C3BE6">
            <w:pPr>
              <w:rPr>
                <w:rFonts w:ascii="Calibri" w:hAnsi="Calibri" w:cs="Calibri"/>
                <w:color w:val="808080" w:themeColor="background1" w:themeShade="80"/>
                <w:sz w:val="22"/>
              </w:rPr>
            </w:pPr>
            <w:r w:rsidRPr="00AB02AC">
              <w:rPr>
                <w:rFonts w:ascii="Calibri" w:hAnsi="Calibri" w:cs="Calibri"/>
                <w:color w:val="808080" w:themeColor="background1" w:themeShade="80"/>
                <w:sz w:val="22"/>
              </w:rPr>
              <w:t>- Verbeteringen omschrijvingen van codes</w:t>
            </w:r>
          </w:p>
        </w:tc>
      </w:tr>
      <w:tr w:rsidR="00AB02AC" w:rsidRPr="00AB02AC" w14:paraId="22D8DC48" w14:textId="77777777" w:rsidTr="006C3BE6">
        <w:trPr>
          <w:gridAfter w:val="2"/>
          <w:wAfter w:w="2465" w:type="dxa"/>
          <w:trHeight w:val="290"/>
        </w:trPr>
        <w:tc>
          <w:tcPr>
            <w:tcW w:w="1329" w:type="dxa"/>
            <w:noWrap/>
            <w:vAlign w:val="bottom"/>
          </w:tcPr>
          <w:p w14:paraId="78EA1848" w14:textId="719497F3" w:rsidR="00A52F03" w:rsidRPr="00AB02AC" w:rsidRDefault="00A52F03" w:rsidP="006C3BE6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AB02AC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Code SB</w:t>
            </w:r>
            <w:r w:rsidR="00CC5472" w:rsidRPr="00AB02AC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I</w:t>
            </w:r>
            <w:r w:rsidRPr="00AB02AC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A25</w:t>
            </w:r>
          </w:p>
        </w:tc>
        <w:tc>
          <w:tcPr>
            <w:tcW w:w="5732" w:type="dxa"/>
          </w:tcPr>
          <w:p w14:paraId="47B26BA8" w14:textId="77777777" w:rsidR="00A52F03" w:rsidRPr="00AB02AC" w:rsidRDefault="00A52F03" w:rsidP="006C3BE6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AB02AC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Omschrijving SBIA25</w:t>
            </w:r>
          </w:p>
        </w:tc>
      </w:tr>
      <w:tr w:rsidR="007605EB" w14:paraId="3CA4D714" w14:textId="77777777" w:rsidTr="007605EB">
        <w:trPr>
          <w:gridAfter w:val="1"/>
          <w:wAfter w:w="595" w:type="dxa"/>
          <w:trHeight w:val="290"/>
        </w:trPr>
        <w:tc>
          <w:tcPr>
            <w:tcW w:w="1329" w:type="dxa"/>
            <w:noWrap/>
            <w:vAlign w:val="bottom"/>
          </w:tcPr>
          <w:p w14:paraId="74877E3C" w14:textId="19505555" w:rsidR="007605EB" w:rsidRPr="00AB02AC" w:rsidRDefault="007605EB" w:rsidP="007605EB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B02AC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33150-010</w:t>
            </w:r>
          </w:p>
        </w:tc>
        <w:tc>
          <w:tcPr>
            <w:tcW w:w="7602" w:type="dxa"/>
            <w:gridSpan w:val="2"/>
            <w:vAlign w:val="bottom"/>
          </w:tcPr>
          <w:p w14:paraId="0D02B9F6" w14:textId="57E51286" w:rsidR="007605EB" w:rsidRPr="00AB02AC" w:rsidRDefault="007605EB" w:rsidP="007605EB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B02AC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Reparatie van boten (</w:t>
            </w:r>
            <w:proofErr w:type="spellStart"/>
            <w:r w:rsidRPr="00AB02AC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ipv</w:t>
            </w:r>
            <w:proofErr w:type="spellEnd"/>
            <w:r w:rsidRPr="00AB02AC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 xml:space="preserve"> </w:t>
            </w:r>
            <w:proofErr w:type="spellStart"/>
            <w:r w:rsidRPr="00AB02AC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Reperatie</w:t>
            </w:r>
            <w:proofErr w:type="spellEnd"/>
            <w:r w:rsidRPr="00AB02AC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)</w:t>
            </w:r>
          </w:p>
        </w:tc>
      </w:tr>
      <w:tr w:rsidR="007605EB" w14:paraId="3254D37B" w14:textId="77777777" w:rsidTr="007605EB">
        <w:trPr>
          <w:gridAfter w:val="1"/>
          <w:wAfter w:w="595" w:type="dxa"/>
          <w:trHeight w:val="290"/>
        </w:trPr>
        <w:tc>
          <w:tcPr>
            <w:tcW w:w="1329" w:type="dxa"/>
            <w:noWrap/>
            <w:vAlign w:val="bottom"/>
          </w:tcPr>
          <w:p w14:paraId="36A039B9" w14:textId="0A04966B" w:rsidR="007605EB" w:rsidRPr="00AB02AC" w:rsidRDefault="007605EB" w:rsidP="007605EB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B02AC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28990-011</w:t>
            </w:r>
          </w:p>
        </w:tc>
        <w:tc>
          <w:tcPr>
            <w:tcW w:w="7602" w:type="dxa"/>
            <w:gridSpan w:val="2"/>
            <w:vAlign w:val="bottom"/>
          </w:tcPr>
          <w:p w14:paraId="3BD34041" w14:textId="6D0B4463" w:rsidR="007605EB" w:rsidRPr="00AB02AC" w:rsidRDefault="007605EB" w:rsidP="007605EB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B02AC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Vervaardiging van speelautomaten, verkoopautomaten (</w:t>
            </w:r>
            <w:proofErr w:type="spellStart"/>
            <w:r w:rsidRPr="00AB02AC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ipv</w:t>
            </w:r>
            <w:proofErr w:type="spellEnd"/>
            <w:r w:rsidRPr="00AB02AC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 xml:space="preserve"> verkoopauto)</w:t>
            </w:r>
          </w:p>
        </w:tc>
      </w:tr>
      <w:tr w:rsidR="007605EB" w14:paraId="42A7051C" w14:textId="77777777" w:rsidTr="007605EB">
        <w:trPr>
          <w:gridAfter w:val="1"/>
          <w:wAfter w:w="595" w:type="dxa"/>
          <w:trHeight w:val="290"/>
        </w:trPr>
        <w:tc>
          <w:tcPr>
            <w:tcW w:w="1329" w:type="dxa"/>
            <w:noWrap/>
            <w:vAlign w:val="bottom"/>
          </w:tcPr>
          <w:p w14:paraId="0A677A0B" w14:textId="77777777" w:rsidR="007605EB" w:rsidRPr="00AB02AC" w:rsidRDefault="007605EB" w:rsidP="007605EB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B02AC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93299-008</w:t>
            </w:r>
          </w:p>
          <w:p w14:paraId="104C9940" w14:textId="644B68AC" w:rsidR="007605EB" w:rsidRPr="00AB02AC" w:rsidRDefault="007605EB" w:rsidP="007605EB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7602" w:type="dxa"/>
            <w:gridSpan w:val="2"/>
            <w:vAlign w:val="bottom"/>
          </w:tcPr>
          <w:p w14:paraId="659FE87E" w14:textId="3BFB7F1A" w:rsidR="007605EB" w:rsidRPr="00AB02AC" w:rsidRDefault="007605EB" w:rsidP="007605EB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B02AC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Overkoepelende organen en samenwerkingsorganen en adviesorganen op het gebied van recreatie</w:t>
            </w:r>
          </w:p>
        </w:tc>
      </w:tr>
    </w:tbl>
    <w:p w14:paraId="66988662" w14:textId="77777777" w:rsidR="00A52F03" w:rsidRDefault="00A52F03"/>
    <w:p w14:paraId="2D7CD7B7" w14:textId="77777777" w:rsidR="00A52F03" w:rsidRDefault="00A52F03"/>
    <w:p w14:paraId="019590C1" w14:textId="77777777" w:rsidR="00BA6FF7" w:rsidRDefault="00BA6FF7"/>
    <w:tbl>
      <w:tblPr>
        <w:tblW w:w="95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9"/>
        <w:gridCol w:w="5732"/>
        <w:gridCol w:w="2465"/>
      </w:tblGrid>
      <w:tr w:rsidR="00BA6FF7" w:rsidRPr="009158F7" w14:paraId="5BCACDFA" w14:textId="77777777" w:rsidTr="001F0B07">
        <w:trPr>
          <w:trHeight w:val="288"/>
        </w:trPr>
        <w:tc>
          <w:tcPr>
            <w:tcW w:w="9526" w:type="dxa"/>
            <w:gridSpan w:val="3"/>
            <w:noWrap/>
          </w:tcPr>
          <w:p w14:paraId="0734F767" w14:textId="77777777" w:rsidR="00BA6FF7" w:rsidRPr="00A52F03" w:rsidRDefault="00BA6FF7" w:rsidP="009158F7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lastRenderedPageBreak/>
              <w:t>20251201 SBIA25 45F</w:t>
            </w:r>
          </w:p>
          <w:p w14:paraId="411B9FB6" w14:textId="2D65664D" w:rsidR="009C7943" w:rsidRPr="00A52F03" w:rsidRDefault="001F0B07" w:rsidP="00042238">
            <w:pPr>
              <w:rPr>
                <w:rFonts w:ascii="Calibri" w:hAnsi="Calibri" w:cs="Calibri"/>
                <w:color w:val="808080" w:themeColor="background1" w:themeShade="80"/>
                <w:sz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</w:rPr>
              <w:t xml:space="preserve">- </w:t>
            </w:r>
            <w:r w:rsidR="00042238" w:rsidRPr="00A52F03">
              <w:rPr>
                <w:rFonts w:ascii="Calibri" w:hAnsi="Calibri" w:cs="Calibri"/>
                <w:color w:val="808080" w:themeColor="background1" w:themeShade="80"/>
                <w:sz w:val="22"/>
              </w:rPr>
              <w:t>Nieuwe codes voor mapping op ADNABS</w:t>
            </w:r>
          </w:p>
        </w:tc>
      </w:tr>
      <w:tr w:rsidR="00DB4F01" w:rsidRPr="009158F7" w14:paraId="3276CEDA" w14:textId="77777777" w:rsidTr="001F0B07">
        <w:trPr>
          <w:trHeight w:val="290"/>
        </w:trPr>
        <w:tc>
          <w:tcPr>
            <w:tcW w:w="1329" w:type="dxa"/>
            <w:noWrap/>
            <w:vAlign w:val="bottom"/>
          </w:tcPr>
          <w:p w14:paraId="42924A46" w14:textId="0076657D" w:rsidR="00DB4F01" w:rsidRPr="00A52F03" w:rsidRDefault="00DB4F01" w:rsidP="00DB4F01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Code SBA25</w:t>
            </w:r>
          </w:p>
        </w:tc>
        <w:tc>
          <w:tcPr>
            <w:tcW w:w="5732" w:type="dxa"/>
          </w:tcPr>
          <w:p w14:paraId="2A0645C1" w14:textId="63248B62" w:rsidR="00DB4F01" w:rsidRPr="00A52F03" w:rsidRDefault="00DB4F01" w:rsidP="00DB4F01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Omschrijving SBIA25</w:t>
            </w:r>
          </w:p>
        </w:tc>
        <w:tc>
          <w:tcPr>
            <w:tcW w:w="2465" w:type="dxa"/>
            <w:vAlign w:val="bottom"/>
          </w:tcPr>
          <w:p w14:paraId="0E4CC6E4" w14:textId="16454C95" w:rsidR="00DB4F01" w:rsidRPr="00A52F03" w:rsidRDefault="009C7943" w:rsidP="00DB4F01">
            <w:pPr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b/>
                <w:bCs/>
                <w:color w:val="808080" w:themeColor="background1" w:themeShade="80"/>
                <w:sz w:val="22"/>
                <w:szCs w:val="22"/>
              </w:rPr>
              <w:t>Mapping ADNABS</w:t>
            </w:r>
          </w:p>
        </w:tc>
      </w:tr>
      <w:tr w:rsidR="009C7943" w:rsidRPr="009158F7" w14:paraId="15CA912B" w14:textId="77777777" w:rsidTr="001F0B07">
        <w:trPr>
          <w:trHeight w:val="290"/>
        </w:trPr>
        <w:tc>
          <w:tcPr>
            <w:tcW w:w="1329" w:type="dxa"/>
            <w:noWrap/>
            <w:vAlign w:val="bottom"/>
          </w:tcPr>
          <w:p w14:paraId="3CA59248" w14:textId="53C98D41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01254-002</w:t>
            </w:r>
          </w:p>
        </w:tc>
        <w:tc>
          <w:tcPr>
            <w:tcW w:w="5732" w:type="dxa"/>
          </w:tcPr>
          <w:p w14:paraId="36E9AC93" w14:textId="763CCA01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Teelt overige boomvruchten kleinfruit en noten</w:t>
            </w:r>
          </w:p>
        </w:tc>
        <w:tc>
          <w:tcPr>
            <w:tcW w:w="2465" w:type="dxa"/>
          </w:tcPr>
          <w:p w14:paraId="3D8E43C4" w14:textId="43E05FBC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21108</w:t>
            </w:r>
          </w:p>
        </w:tc>
      </w:tr>
      <w:tr w:rsidR="009C7943" w:rsidRPr="009158F7" w14:paraId="1987F724" w14:textId="77777777" w:rsidTr="001F0B07">
        <w:trPr>
          <w:trHeight w:val="287"/>
        </w:trPr>
        <w:tc>
          <w:tcPr>
            <w:tcW w:w="1329" w:type="dxa"/>
            <w:noWrap/>
            <w:vAlign w:val="bottom"/>
          </w:tcPr>
          <w:p w14:paraId="63FAD3F9" w14:textId="2D6D7E98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01280-003</w:t>
            </w:r>
          </w:p>
        </w:tc>
        <w:tc>
          <w:tcPr>
            <w:tcW w:w="5732" w:type="dxa"/>
          </w:tcPr>
          <w:p w14:paraId="28A2F0C5" w14:textId="5C9E4BEF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Teelt specerijgewassen aromatische medicinale gewassen</w:t>
            </w:r>
          </w:p>
        </w:tc>
        <w:tc>
          <w:tcPr>
            <w:tcW w:w="2465" w:type="dxa"/>
          </w:tcPr>
          <w:p w14:paraId="42F058B5" w14:textId="11C5980D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21110</w:t>
            </w:r>
          </w:p>
        </w:tc>
      </w:tr>
      <w:tr w:rsidR="009C7943" w:rsidRPr="009158F7" w14:paraId="57B11120" w14:textId="77777777" w:rsidTr="001F0B07">
        <w:trPr>
          <w:trHeight w:val="287"/>
        </w:trPr>
        <w:tc>
          <w:tcPr>
            <w:tcW w:w="1329" w:type="dxa"/>
            <w:noWrap/>
            <w:vAlign w:val="bottom"/>
          </w:tcPr>
          <w:p w14:paraId="713DA27A" w14:textId="3FD3EAF0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01411-001</w:t>
            </w:r>
          </w:p>
        </w:tc>
        <w:tc>
          <w:tcPr>
            <w:tcW w:w="5732" w:type="dxa"/>
          </w:tcPr>
          <w:p w14:paraId="648F13D6" w14:textId="3FE8CE3B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Fokken en houden van melkvee</w:t>
            </w:r>
          </w:p>
        </w:tc>
        <w:tc>
          <w:tcPr>
            <w:tcW w:w="2465" w:type="dxa"/>
          </w:tcPr>
          <w:p w14:paraId="1020DC53" w14:textId="6466DBA6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21118</w:t>
            </w:r>
          </w:p>
        </w:tc>
      </w:tr>
      <w:tr w:rsidR="009C7943" w:rsidRPr="009158F7" w14:paraId="5402F519" w14:textId="77777777" w:rsidTr="001F0B07">
        <w:trPr>
          <w:trHeight w:val="287"/>
        </w:trPr>
        <w:tc>
          <w:tcPr>
            <w:tcW w:w="1329" w:type="dxa"/>
            <w:noWrap/>
            <w:vAlign w:val="bottom"/>
          </w:tcPr>
          <w:p w14:paraId="7AB417B0" w14:textId="613C8D7D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01421-001</w:t>
            </w:r>
          </w:p>
        </w:tc>
        <w:tc>
          <w:tcPr>
            <w:tcW w:w="5732" w:type="dxa"/>
          </w:tcPr>
          <w:p w14:paraId="69FDBF09" w14:textId="6B0CEF5D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Fokken en houden van runderen (geen melkvee)</w:t>
            </w:r>
          </w:p>
        </w:tc>
        <w:tc>
          <w:tcPr>
            <w:tcW w:w="2465" w:type="dxa"/>
          </w:tcPr>
          <w:p w14:paraId="3EEAE293" w14:textId="59056098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21131</w:t>
            </w:r>
          </w:p>
        </w:tc>
      </w:tr>
      <w:tr w:rsidR="009C7943" w:rsidRPr="009158F7" w14:paraId="565CAB85" w14:textId="77777777" w:rsidTr="001F0B07">
        <w:trPr>
          <w:trHeight w:val="287"/>
        </w:trPr>
        <w:tc>
          <w:tcPr>
            <w:tcW w:w="1329" w:type="dxa"/>
            <w:noWrap/>
            <w:vAlign w:val="bottom"/>
          </w:tcPr>
          <w:p w14:paraId="0C10E08C" w14:textId="6A47C5C2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01451-001</w:t>
            </w:r>
          </w:p>
        </w:tc>
        <w:tc>
          <w:tcPr>
            <w:tcW w:w="5732" w:type="dxa"/>
          </w:tcPr>
          <w:p w14:paraId="7E831C45" w14:textId="5E7A90CC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Fokken en houden van schapen en geiten</w:t>
            </w:r>
          </w:p>
        </w:tc>
        <w:tc>
          <w:tcPr>
            <w:tcW w:w="2465" w:type="dxa"/>
          </w:tcPr>
          <w:p w14:paraId="108195CE" w14:textId="3E5799A2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21132</w:t>
            </w:r>
          </w:p>
        </w:tc>
      </w:tr>
      <w:tr w:rsidR="009C7943" w:rsidRPr="009158F7" w14:paraId="2114620F" w14:textId="77777777" w:rsidTr="001F0B07">
        <w:trPr>
          <w:trHeight w:val="287"/>
        </w:trPr>
        <w:tc>
          <w:tcPr>
            <w:tcW w:w="1329" w:type="dxa"/>
            <w:noWrap/>
            <w:vAlign w:val="bottom"/>
          </w:tcPr>
          <w:p w14:paraId="52FE514B" w14:textId="1F11BC7A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01461-001</w:t>
            </w:r>
          </w:p>
        </w:tc>
        <w:tc>
          <w:tcPr>
            <w:tcW w:w="5732" w:type="dxa"/>
          </w:tcPr>
          <w:p w14:paraId="01819E04" w14:textId="06784A0C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Fokken en houden van varkens</w:t>
            </w:r>
          </w:p>
        </w:tc>
        <w:tc>
          <w:tcPr>
            <w:tcW w:w="2465" w:type="dxa"/>
          </w:tcPr>
          <w:p w14:paraId="3C2CE32F" w14:textId="41ADC3B4" w:rsidR="009C7943" w:rsidRPr="00A52F03" w:rsidRDefault="009C7943" w:rsidP="009C7943">
            <w:pPr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</w:pPr>
            <w:r w:rsidRPr="00A52F03">
              <w:rPr>
                <w:rFonts w:ascii="Calibri" w:hAnsi="Calibri" w:cs="Calibri"/>
                <w:color w:val="808080" w:themeColor="background1" w:themeShade="80"/>
                <w:sz w:val="22"/>
                <w:szCs w:val="22"/>
              </w:rPr>
              <w:t>21016</w:t>
            </w:r>
          </w:p>
        </w:tc>
      </w:tr>
      <w:tr w:rsidR="00BA6FF7" w:rsidRPr="009158F7" w14:paraId="5E3C0013" w14:textId="77777777" w:rsidTr="001F0B07">
        <w:trPr>
          <w:trHeight w:val="288"/>
        </w:trPr>
        <w:tc>
          <w:tcPr>
            <w:tcW w:w="9526" w:type="dxa"/>
            <w:gridSpan w:val="3"/>
            <w:noWrap/>
          </w:tcPr>
          <w:p w14:paraId="5E7F8C73" w14:textId="77777777" w:rsidR="00BA6FF7" w:rsidRPr="009158F7" w:rsidRDefault="00BA6FF7" w:rsidP="009158F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158F7" w:rsidRPr="009158F7" w14:paraId="7170139F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54A24CFB" w14:textId="77777777" w:rsidR="009158F7" w:rsidRPr="001F0B07" w:rsidRDefault="009158F7" w:rsidP="009158F7">
            <w:pPr>
              <w:rPr>
                <w:rFonts w:ascii="Calibri" w:hAnsi="Calibri" w:cs="Calibri"/>
                <w:b/>
                <w:bCs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b/>
                <w:bCs/>
                <w:color w:val="A6A6A6" w:themeColor="background1" w:themeShade="A6"/>
                <w:sz w:val="22"/>
                <w:szCs w:val="22"/>
              </w:rPr>
              <w:t>20250901 SBIA25 45C</w:t>
            </w:r>
          </w:p>
        </w:tc>
      </w:tr>
      <w:tr w:rsidR="009158F7" w:rsidRPr="009158F7" w14:paraId="668C39DC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73AD9DD0" w14:textId="77777777" w:rsidR="009158F7" w:rsidRPr="001F0B07" w:rsidRDefault="009158F7" w:rsidP="00C15D76">
            <w:pPr>
              <w:rPr>
                <w:rFonts w:ascii="Calibri" w:hAnsi="Calibri" w:cs="Calibri"/>
                <w:color w:val="A6A6A6" w:themeColor="background1" w:themeShade="A6"/>
                <w:sz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</w:rPr>
              <w:t>- 'Dierenasiel' verplaatst naar 96990-019, in lijn met de typeermodule van het CBS</w:t>
            </w:r>
          </w:p>
        </w:tc>
      </w:tr>
      <w:tr w:rsidR="009158F7" w:rsidRPr="009158F7" w14:paraId="59D1AF33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2C948C28" w14:textId="77777777" w:rsidR="009158F7" w:rsidRPr="001F0B07" w:rsidRDefault="009158F7" w:rsidP="00C15D76">
            <w:pPr>
              <w:rPr>
                <w:rFonts w:ascii="Calibri" w:hAnsi="Calibri" w:cs="Calibri"/>
                <w:color w:val="A6A6A6" w:themeColor="background1" w:themeShade="A6"/>
                <w:sz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</w:rPr>
              <w:t>- 'koppeling SBI 68202-006 met ADNABS 32024</w:t>
            </w:r>
          </w:p>
        </w:tc>
      </w:tr>
      <w:tr w:rsidR="009158F7" w:rsidRPr="009158F7" w14:paraId="628BC402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5C3B1B1B" w14:textId="7777777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</w:p>
        </w:tc>
      </w:tr>
      <w:tr w:rsidR="009158F7" w:rsidRPr="009158F7" w14:paraId="2E20BCCC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26EB5B77" w14:textId="77777777" w:rsidR="009158F7" w:rsidRPr="001F0B07" w:rsidRDefault="009158F7" w:rsidP="009158F7">
            <w:pPr>
              <w:rPr>
                <w:rFonts w:ascii="Calibri" w:hAnsi="Calibri" w:cs="Calibri"/>
                <w:b/>
                <w:bCs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b/>
                <w:bCs/>
                <w:color w:val="A6A6A6" w:themeColor="background1" w:themeShade="A6"/>
                <w:sz w:val="22"/>
                <w:szCs w:val="22"/>
              </w:rPr>
              <w:t>20250801 SBIA25 45B</w:t>
            </w:r>
          </w:p>
        </w:tc>
      </w:tr>
      <w:tr w:rsidR="009158F7" w:rsidRPr="009158F7" w14:paraId="109E0ADE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38F7AC69" w14:textId="7777777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Verwijdering van dubbele omschrijvingen:</w:t>
            </w:r>
          </w:p>
        </w:tc>
      </w:tr>
      <w:tr w:rsidR="009158F7" w:rsidRPr="009158F7" w14:paraId="001A6C20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1A13AE82" w14:textId="3AFC19DF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-16280-009 samengevoegd met 16280-006, eerstgenoemde is verwijderd</w:t>
            </w:r>
          </w:p>
        </w:tc>
      </w:tr>
      <w:tr w:rsidR="009158F7" w:rsidRPr="009158F7" w14:paraId="326D7561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10B2B243" w14:textId="747946D1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- 28930-001 samengevoegd met 33123-005, eerstgenoemde is verwijderd</w:t>
            </w:r>
          </w:p>
        </w:tc>
      </w:tr>
      <w:tr w:rsidR="009158F7" w:rsidRPr="009158F7" w14:paraId="373F6A67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2C3CE58F" w14:textId="6B9EB2B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- 93119-004 samengevoegd met 93119-000, eerstgenoemde is verwijderd</w:t>
            </w:r>
          </w:p>
        </w:tc>
      </w:tr>
      <w:tr w:rsidR="009158F7" w:rsidRPr="009158F7" w14:paraId="6EBE1A77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16E1C7E3" w14:textId="7777777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Verbetering van vijf codes die foutief werden overgenomen vanuit SBI-2025:</w:t>
            </w:r>
          </w:p>
        </w:tc>
      </w:tr>
      <w:tr w:rsidR="009158F7" w:rsidRPr="009158F7" w14:paraId="3A5DAAC4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0E0A409E" w14:textId="423AFACF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- 22290 is nu 22260 (+ onderliggende codes voorzien van juiste prefix)</w:t>
            </w:r>
          </w:p>
        </w:tc>
      </w:tr>
      <w:tr w:rsidR="009158F7" w:rsidRPr="009158F7" w14:paraId="0C8BD652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366CF1FA" w14:textId="6BB4B96E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- 28490 is nu 28420 (+ onderliggende codes voorzien van juiste prefix)</w:t>
            </w:r>
          </w:p>
        </w:tc>
      </w:tr>
      <w:tr w:rsidR="009158F7" w:rsidRPr="009158F7" w14:paraId="696DD247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6BA9BABD" w14:textId="0F3A8FD3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- 43290 is nu 43240 (+ onderliggende codes voorzien van juiste prefix)</w:t>
            </w:r>
          </w:p>
        </w:tc>
      </w:tr>
      <w:tr w:rsidR="009158F7" w:rsidRPr="009158F7" w14:paraId="7CC3B260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3528E41B" w14:textId="54AC43A1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- 43390 is nu 43350 (+ onderliggende codes voorzien van juiste prefix)</w:t>
            </w:r>
          </w:p>
        </w:tc>
      </w:tr>
      <w:tr w:rsidR="009158F7" w:rsidRPr="009158F7" w14:paraId="43BCBEE4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7A9F1385" w14:textId="6FAB573E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- 86790 is nu 86970 (+ onderliggende codes voorzien van juiste prefix)</w:t>
            </w:r>
          </w:p>
        </w:tc>
      </w:tr>
      <w:tr w:rsidR="009158F7" w:rsidRPr="009158F7" w14:paraId="3EE85831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3AF4081F" w14:textId="7777777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- 16260 is toegevoegd aan SBIA25 vanuit SBI-2025, ontbrak per abuis in 1e oplevering</w:t>
            </w:r>
          </w:p>
        </w:tc>
      </w:tr>
      <w:tr w:rsidR="009158F7" w:rsidRPr="009158F7" w14:paraId="0415620D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728C1BDA" w14:textId="7777777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- 86221-034 'Gezondheidscentrum' is toegevoegd op verzoek</w:t>
            </w:r>
          </w:p>
        </w:tc>
      </w:tr>
      <w:tr w:rsidR="009158F7" w:rsidRPr="009158F7" w14:paraId="36CA463D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435F36E8" w14:textId="7777777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Toevoeging van markthandel- en pluimveecodes op verzoek:</w:t>
            </w:r>
          </w:p>
        </w:tc>
      </w:tr>
      <w:tr w:rsidR="009158F7" w:rsidRPr="009158F7" w14:paraId="46437B74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08F5517A" w14:textId="1B3EEAF9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- 47241-007 'Markthandel in brood, koek en banket' toegevoegd onder 47241-000 'Detailhandel in brood en banket'</w:t>
            </w:r>
          </w:p>
        </w:tc>
      </w:tr>
      <w:tr w:rsidR="009158F7" w:rsidRPr="009158F7" w14:paraId="33D16FD2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25E3EB95" w14:textId="57C91943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- 47210-004 'Markthandel in aardappelen, groenten en fruit' toegevoegd onder 47210-000 'Detailhandel in aardappelen, groenten en fruit'</w:t>
            </w:r>
          </w:p>
        </w:tc>
      </w:tr>
      <w:tr w:rsidR="009158F7" w:rsidRPr="009158F7" w14:paraId="2E786C20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04BBAA14" w14:textId="58DB1221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- 47242-003 'Markthandel in chocolade en suikerwerk' toegevoegd onder 47242-000 'Detailhandel in chocolade en suikerwerk'</w:t>
            </w:r>
          </w:p>
        </w:tc>
      </w:tr>
      <w:tr w:rsidR="009158F7" w:rsidRPr="009158F7" w14:paraId="06B8EAA2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5CD8DD91" w14:textId="67536051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- 47279-018 'Markthandel in zuivelproducten' toegevoegd onder 47279-000 'Gespecialiseerde detailhandel in overige voedings- en genotmiddelen (rest)'</w:t>
            </w:r>
          </w:p>
        </w:tc>
      </w:tr>
      <w:tr w:rsidR="009158F7" w:rsidRPr="009158F7" w14:paraId="54235061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7F0DEBFD" w14:textId="04A2E596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- 47761-013 'Markthandel in bloemen, planten, zaden en tuinbenodigdheden' toegevoegd onder 47761-000 'Detailhandel in bloemen en planten, zaden en tuinbenodigdheden'</w:t>
            </w:r>
          </w:p>
        </w:tc>
      </w:tr>
      <w:tr w:rsidR="009158F7" w:rsidRPr="009158F7" w14:paraId="58D47D09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69CF82A9" w14:textId="784E5D04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- 01479-003 'Kuikenbroederij' toegevoegd onder 01479-000 'Opfokken en houden van overig pluimvee'</w:t>
            </w:r>
          </w:p>
        </w:tc>
      </w:tr>
      <w:tr w:rsidR="009158F7" w:rsidRPr="009158F7" w14:paraId="709F452A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6ACDB4D5" w14:textId="7777777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Alle relevante mappingen in SBI-AFD en SBIA25 zijn hiervoor bijgewerkt</w:t>
            </w:r>
          </w:p>
        </w:tc>
      </w:tr>
      <w:tr w:rsidR="009158F7" w:rsidRPr="009158F7" w14:paraId="499A8B22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292D4AC7" w14:textId="7777777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</w:p>
        </w:tc>
      </w:tr>
      <w:tr w:rsidR="009158F7" w:rsidRPr="009158F7" w14:paraId="357AB3F2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48D88532" w14:textId="77777777" w:rsidR="009158F7" w:rsidRPr="001F0B07" w:rsidRDefault="009158F7" w:rsidP="009158F7">
            <w:pPr>
              <w:rPr>
                <w:rFonts w:ascii="Calibri" w:hAnsi="Calibri" w:cs="Calibri"/>
                <w:b/>
                <w:bCs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b/>
                <w:bCs/>
                <w:color w:val="A6A6A6" w:themeColor="background1" w:themeShade="A6"/>
                <w:sz w:val="22"/>
                <w:szCs w:val="22"/>
              </w:rPr>
              <w:t>20250701 SBIA25 45A</w:t>
            </w:r>
          </w:p>
        </w:tc>
      </w:tr>
      <w:tr w:rsidR="009158F7" w:rsidRPr="009158F7" w14:paraId="62D05FB2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3F560A27" w14:textId="7777777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Introductie nieuwe codelijst SBIA25</w:t>
            </w:r>
          </w:p>
        </w:tc>
      </w:tr>
      <w:tr w:rsidR="009158F7" w:rsidRPr="009158F7" w14:paraId="23D28364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6EF40E39" w14:textId="7777777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Actualisatie van SBIAFD a.d.h.v. nieuwe coderingen SBI-2025 van het CBS</w:t>
            </w:r>
          </w:p>
        </w:tc>
      </w:tr>
      <w:tr w:rsidR="009158F7" w:rsidRPr="009158F7" w14:paraId="597BCFC3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5E074F58" w14:textId="7777777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Inclusief mappingen naar/van oude codelijst SBIAFD</w:t>
            </w:r>
          </w:p>
        </w:tc>
      </w:tr>
      <w:tr w:rsidR="009158F7" w:rsidRPr="009158F7" w14:paraId="576844BD" w14:textId="77777777" w:rsidTr="001F0B07">
        <w:trPr>
          <w:trHeight w:val="288"/>
        </w:trPr>
        <w:tc>
          <w:tcPr>
            <w:tcW w:w="9526" w:type="dxa"/>
            <w:gridSpan w:val="3"/>
            <w:noWrap/>
            <w:hideMark/>
          </w:tcPr>
          <w:p w14:paraId="7DDE6226" w14:textId="77777777" w:rsidR="009158F7" w:rsidRPr="001F0B07" w:rsidRDefault="009158F7" w:rsidP="009158F7">
            <w:pPr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</w:pPr>
            <w:r w:rsidRPr="001F0B07">
              <w:rPr>
                <w:rFonts w:ascii="Calibri" w:hAnsi="Calibri" w:cs="Calibri"/>
                <w:color w:val="A6A6A6" w:themeColor="background1" w:themeShade="A6"/>
                <w:sz w:val="22"/>
                <w:szCs w:val="22"/>
              </w:rPr>
              <w:t>- Inclusief grootschalige verbeteringsslag in niveaus en mappingen naar/van ADNABS</w:t>
            </w:r>
          </w:p>
        </w:tc>
      </w:tr>
    </w:tbl>
    <w:p w14:paraId="7BC36A82" w14:textId="5DDFB250" w:rsidR="00B85655" w:rsidRPr="00B85655" w:rsidRDefault="00B85655" w:rsidP="000649AE">
      <w:pPr>
        <w:pStyle w:val="Plattetekstinspringen2"/>
        <w:rPr>
          <w:rFonts w:cs="Arial"/>
          <w:color w:val="808080" w:themeColor="background1" w:themeShade="80"/>
        </w:rPr>
      </w:pPr>
    </w:p>
    <w:sectPr w:rsidR="00B85655" w:rsidRPr="00B85655" w:rsidSect="000E0D3A">
      <w:footerReference w:type="default" r:id="rId14"/>
      <w:endnotePr>
        <w:numFmt w:val="upperLetter"/>
      </w:endnotePr>
      <w:pgSz w:w="11907" w:h="16840" w:code="9"/>
      <w:pgMar w:top="1418" w:right="1134" w:bottom="851" w:left="1418" w:header="709" w:footer="851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9C90B" w14:textId="77777777" w:rsidR="0024712F" w:rsidRDefault="0024712F">
      <w:r>
        <w:separator/>
      </w:r>
    </w:p>
  </w:endnote>
  <w:endnote w:type="continuationSeparator" w:id="0">
    <w:p w14:paraId="2ABA991D" w14:textId="77777777" w:rsidR="0024712F" w:rsidRDefault="0024712F">
      <w:r>
        <w:continuationSeparator/>
      </w:r>
    </w:p>
  </w:endnote>
  <w:endnote w:type="continuationNotice" w:id="1">
    <w:p w14:paraId="71B3DCC6" w14:textId="77777777" w:rsidR="0024712F" w:rsidRDefault="002471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 Bk BT">
    <w:altName w:val="Tahoma"/>
    <w:panose1 w:val="00000000000000000000"/>
    <w:charset w:val="00"/>
    <w:family w:val="roman"/>
    <w:notTrueType/>
    <w:pitch w:val="default"/>
    <w:sig w:usb0="00000000" w:usb1="00000000" w:usb2="00760041" w:usb3="006E0061" w:csb0="00470074" w:csb1="00720061"/>
  </w:font>
  <w:font w:name="Didot">
    <w:altName w:val="Times New Roman"/>
    <w:charset w:val="00"/>
    <w:family w:val="auto"/>
    <w:pitch w:val="variable"/>
    <w:sig w:usb0="80000067" w:usb1="00000000" w:usb2="00000000" w:usb3="00000000" w:csb0="000001F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0F1C" w14:textId="77777777" w:rsidR="00F32963" w:rsidRDefault="00F32963">
    <w:pPr>
      <w:pStyle w:val="Voettekst"/>
      <w:rPr>
        <w:rFonts w:ascii="Times New Roman" w:hAnsi="Times New Roman"/>
      </w:rPr>
    </w:pPr>
    <w:r>
      <w:rPr>
        <w:rFonts w:ascii="Times New Roman" w:hAnsi="Times New Roman"/>
        <w:noProof/>
      </w:rPr>
      <mc:AlternateContent>
        <mc:Choice Requires="wps">
          <w:drawing>
            <wp:anchor distT="4294967291" distB="4294967291" distL="114300" distR="114300" simplePos="0" relativeHeight="251658240" behindDoc="0" locked="0" layoutInCell="1" allowOverlap="1" wp14:anchorId="040DC6D4" wp14:editId="1F915BDB">
              <wp:simplePos x="0" y="0"/>
              <wp:positionH relativeFrom="column">
                <wp:posOffset>-33655</wp:posOffset>
              </wp:positionH>
              <wp:positionV relativeFrom="paragraph">
                <wp:posOffset>64134</wp:posOffset>
              </wp:positionV>
              <wp:extent cx="5800725" cy="0"/>
              <wp:effectExtent l="0" t="0" r="9525" b="190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3E7AFD" id="Line 2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.65pt,5.05pt" to="454.1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"/>
          </w:pict>
        </mc:Fallback>
      </mc:AlternateContent>
    </w:r>
  </w:p>
  <w:p w14:paraId="3976829C" w14:textId="21D52E1C" w:rsidR="00F32963" w:rsidRDefault="00F32963">
    <w:pPr>
      <w:rPr>
        <w:rFonts w:cs="Arial"/>
        <w:sz w:val="18"/>
      </w:rPr>
    </w:pPr>
    <w:r>
      <w:rPr>
        <w:rFonts w:cs="Arial"/>
        <w:sz w:val="18"/>
      </w:rPr>
      <w:t>© SIVI</w:t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  <w:t xml:space="preserve"> </w:t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</w:r>
    <w:r>
      <w:rPr>
        <w:rFonts w:cs="Arial"/>
        <w:sz w:val="18"/>
      </w:rPr>
      <w:tab/>
      <w:t xml:space="preserve">Pagina </w:t>
    </w:r>
    <w:r>
      <w:rPr>
        <w:rFonts w:cs="Arial"/>
        <w:sz w:val="18"/>
      </w:rPr>
      <w:fldChar w:fldCharType="begin"/>
    </w:r>
    <w:r>
      <w:rPr>
        <w:rFonts w:cs="Arial"/>
        <w:sz w:val="18"/>
      </w:rPr>
      <w:instrText xml:space="preserve"> PAGE </w:instrText>
    </w:r>
    <w:r>
      <w:rPr>
        <w:rFonts w:cs="Arial"/>
        <w:sz w:val="18"/>
      </w:rPr>
      <w:fldChar w:fldCharType="separate"/>
    </w:r>
    <w:r>
      <w:rPr>
        <w:rFonts w:cs="Arial"/>
        <w:noProof/>
        <w:sz w:val="18"/>
      </w:rPr>
      <w:t>21</w:t>
    </w:r>
    <w:r>
      <w:rPr>
        <w:rFonts w:cs="Arial"/>
        <w:sz w:val="18"/>
      </w:rPr>
      <w:fldChar w:fldCharType="end"/>
    </w:r>
    <w:r>
      <w:rPr>
        <w:rFonts w:cs="Arial"/>
        <w:sz w:val="18"/>
      </w:rPr>
      <w:t xml:space="preserve"> van </w:t>
    </w:r>
    <w:r>
      <w:rPr>
        <w:rFonts w:cs="Arial"/>
        <w:sz w:val="18"/>
      </w:rPr>
      <w:fldChar w:fldCharType="begin"/>
    </w:r>
    <w:r>
      <w:rPr>
        <w:rFonts w:cs="Arial"/>
        <w:sz w:val="18"/>
      </w:rPr>
      <w:instrText xml:space="preserve"> NUMPAGES </w:instrText>
    </w:r>
    <w:r>
      <w:rPr>
        <w:rFonts w:cs="Arial"/>
        <w:sz w:val="18"/>
      </w:rPr>
      <w:fldChar w:fldCharType="separate"/>
    </w:r>
    <w:r>
      <w:rPr>
        <w:rFonts w:cs="Arial"/>
        <w:noProof/>
        <w:sz w:val="18"/>
      </w:rPr>
      <w:t>30</w:t>
    </w:r>
    <w:r>
      <w:rPr>
        <w:rFonts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F7BD5" w14:textId="77777777" w:rsidR="0024712F" w:rsidRDefault="0024712F">
      <w:r>
        <w:separator/>
      </w:r>
    </w:p>
  </w:footnote>
  <w:footnote w:type="continuationSeparator" w:id="0">
    <w:p w14:paraId="26662977" w14:textId="77777777" w:rsidR="0024712F" w:rsidRDefault="0024712F">
      <w:r>
        <w:continuationSeparator/>
      </w:r>
    </w:p>
  </w:footnote>
  <w:footnote w:type="continuationNotice" w:id="1">
    <w:p w14:paraId="2B6576D4" w14:textId="77777777" w:rsidR="0024712F" w:rsidRDefault="002471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47.15pt;height:147.15pt" o:bullet="t">
        <v:imagedata r:id="rId1" o:title="bullet"/>
      </v:shape>
    </w:pict>
  </w:numPicBullet>
  <w:abstractNum w:abstractNumId="0" w15:restartNumberingAfterBreak="0">
    <w:nsid w:val="FFFFFFFB"/>
    <w:multiLevelType w:val="multilevel"/>
    <w:tmpl w:val="01B85F34"/>
    <w:lvl w:ilvl="0">
      <w:start w:val="1"/>
      <w:numFmt w:val="decimal"/>
      <w:pStyle w:val="Kop1"/>
      <w:lvlText w:val="%1."/>
      <w:legacy w:legacy="1" w:legacySpace="0" w:legacyIndent="0"/>
      <w:lvlJc w:val="left"/>
      <w:rPr>
        <w:rFonts w:ascii="Arial" w:hAnsi="Arial" w:hint="default"/>
        <w:b/>
        <w:i w:val="0"/>
        <w:sz w:val="28"/>
        <w:u w:val="none"/>
      </w:rPr>
    </w:lvl>
    <w:lvl w:ilvl="1">
      <w:start w:val="1"/>
      <w:numFmt w:val="decimal"/>
      <w:pStyle w:val="Kop2"/>
      <w:lvlText w:val="%1.%2"/>
      <w:legacy w:legacy="1" w:legacySpace="0" w:legacyIndent="0"/>
      <w:lvlJc w:val="left"/>
      <w:rPr>
        <w:rFonts w:ascii="Arial" w:hAnsi="Arial" w:hint="default"/>
        <w:b/>
        <w:i w:val="0"/>
        <w:sz w:val="22"/>
        <w:u w:val="none"/>
      </w:rPr>
    </w:lvl>
    <w:lvl w:ilvl="2">
      <w:start w:val="1"/>
      <w:numFmt w:val="decimal"/>
      <w:pStyle w:val="Kop3"/>
      <w:lvlText w:val="%1.%2.%3"/>
      <w:legacy w:legacy="1" w:legacySpace="0" w:legacyIndent="0"/>
      <w:lvlJc w:val="left"/>
      <w:rPr>
        <w:rFonts w:ascii="Arial" w:hAnsi="Arial" w:hint="default"/>
        <w:b w:val="0"/>
        <w:i/>
        <w:sz w:val="22"/>
        <w:u w:val="none"/>
      </w:rPr>
    </w:lvl>
    <w:lvl w:ilvl="3">
      <w:start w:val="1"/>
      <w:numFmt w:val="decimal"/>
      <w:pStyle w:val="Kop4"/>
      <w:lvlText w:val="%1.%2.%3.%4"/>
      <w:legacy w:legacy="1" w:legacySpace="144" w:legacyIndent="0"/>
      <w:lvlJc w:val="left"/>
    </w:lvl>
    <w:lvl w:ilvl="4">
      <w:start w:val="1"/>
      <w:numFmt w:val="decimal"/>
      <w:pStyle w:val="Kop5"/>
      <w:lvlText w:val="%1.%2.%3.%4.%5"/>
      <w:legacy w:legacy="1" w:legacySpace="144" w:legacyIndent="0"/>
      <w:lvlJc w:val="left"/>
    </w:lvl>
    <w:lvl w:ilvl="5">
      <w:start w:val="1"/>
      <w:numFmt w:val="decimal"/>
      <w:pStyle w:val="Kop6"/>
      <w:lvlText w:val="%1.%2.%3.%4.%5.%6"/>
      <w:legacy w:legacy="1" w:legacySpace="144" w:legacyIndent="0"/>
      <w:lvlJc w:val="left"/>
    </w:lvl>
    <w:lvl w:ilvl="6">
      <w:start w:val="1"/>
      <w:numFmt w:val="decimal"/>
      <w:pStyle w:val="Kop7"/>
      <w:lvlText w:val="%1.%2.%3.%4.%5.%6.%7"/>
      <w:legacy w:legacy="1" w:legacySpace="144" w:legacyIndent="0"/>
      <w:lvlJc w:val="left"/>
    </w:lvl>
    <w:lvl w:ilvl="7">
      <w:start w:val="1"/>
      <w:numFmt w:val="decimal"/>
      <w:pStyle w:val="Kop8"/>
      <w:lvlText w:val="%1.%2.%3.%4.%5.%6.%7.%8"/>
      <w:legacy w:legacy="1" w:legacySpace="144" w:legacyIndent="0"/>
      <w:lvlJc w:val="left"/>
    </w:lvl>
    <w:lvl w:ilvl="8">
      <w:start w:val="1"/>
      <w:numFmt w:val="decimal"/>
      <w:pStyle w:val="Kop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3A"/>
    <w:multiLevelType w:val="singleLevel"/>
    <w:tmpl w:val="0000003A"/>
    <w:name w:val="WW8Num47"/>
    <w:lvl w:ilvl="0">
      <w:numFmt w:val="bullet"/>
      <w:lvlText w:val=""/>
      <w:lvlJc w:val="left"/>
      <w:pPr>
        <w:tabs>
          <w:tab w:val="num" w:pos="992"/>
        </w:tabs>
        <w:ind w:left="992" w:hanging="283"/>
      </w:pPr>
      <w:rPr>
        <w:rFonts w:ascii="Symbol" w:hAnsi="Symbol" w:cs="Symbol"/>
      </w:rPr>
    </w:lvl>
  </w:abstractNum>
  <w:abstractNum w:abstractNumId="2" w15:restartNumberingAfterBreak="0">
    <w:nsid w:val="09F64700"/>
    <w:multiLevelType w:val="hybridMultilevel"/>
    <w:tmpl w:val="2E70D42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E02981"/>
    <w:multiLevelType w:val="hybridMultilevel"/>
    <w:tmpl w:val="E98095C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3149C3"/>
    <w:multiLevelType w:val="hybridMultilevel"/>
    <w:tmpl w:val="EE92169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1115E4"/>
    <w:multiLevelType w:val="hybridMultilevel"/>
    <w:tmpl w:val="040CB8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985161"/>
    <w:multiLevelType w:val="hybridMultilevel"/>
    <w:tmpl w:val="8EE8043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E95CED"/>
    <w:multiLevelType w:val="hybridMultilevel"/>
    <w:tmpl w:val="7DB2AE4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77DB4"/>
    <w:multiLevelType w:val="hybridMultilevel"/>
    <w:tmpl w:val="51E075E8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B307A9"/>
    <w:multiLevelType w:val="hybridMultilevel"/>
    <w:tmpl w:val="F9D277B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867359"/>
    <w:multiLevelType w:val="hybridMultilevel"/>
    <w:tmpl w:val="D682E282"/>
    <w:lvl w:ilvl="0" w:tplc="2C726A5C">
      <w:start w:val="1"/>
      <w:numFmt w:val="bullet"/>
      <w:pStyle w:val="2lijst"/>
      <w:lvlText w:val=""/>
      <w:lvlPicBulletId w:val="0"/>
      <w:lvlJc w:val="left"/>
      <w:pPr>
        <w:ind w:left="6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11" w15:restartNumberingAfterBreak="0">
    <w:nsid w:val="21AD32B6"/>
    <w:multiLevelType w:val="hybridMultilevel"/>
    <w:tmpl w:val="1AC2C9FA"/>
    <w:lvl w:ilvl="0" w:tplc="DCEE397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D38E8"/>
    <w:multiLevelType w:val="hybridMultilevel"/>
    <w:tmpl w:val="D832A0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DE25A1"/>
    <w:multiLevelType w:val="multilevel"/>
    <w:tmpl w:val="9A48415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numFmt w:val="bullet"/>
      <w:pStyle w:val="OpmaakprofielOpmaakprofielOpmaakprofielMetopsommingstekensMeerderen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color w:val="80808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ED0856"/>
    <w:multiLevelType w:val="singleLevel"/>
    <w:tmpl w:val="686C973C"/>
    <w:lvl w:ilvl="0">
      <w:start w:val="1"/>
      <w:numFmt w:val="bullet"/>
      <w:pStyle w:val="Opsomm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CD73D81"/>
    <w:multiLevelType w:val="hybridMultilevel"/>
    <w:tmpl w:val="9746C41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E7046E"/>
    <w:multiLevelType w:val="hybridMultilevel"/>
    <w:tmpl w:val="20385A20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0A4006"/>
    <w:multiLevelType w:val="hybridMultilevel"/>
    <w:tmpl w:val="E87A15A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B67DC5"/>
    <w:multiLevelType w:val="hybridMultilevel"/>
    <w:tmpl w:val="65DE531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750D88"/>
    <w:multiLevelType w:val="hybridMultilevel"/>
    <w:tmpl w:val="92F2F01A"/>
    <w:lvl w:ilvl="0" w:tplc="0413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0" w15:restartNumberingAfterBreak="0">
    <w:nsid w:val="449A17C8"/>
    <w:multiLevelType w:val="hybridMultilevel"/>
    <w:tmpl w:val="F55EC60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731F10"/>
    <w:multiLevelType w:val="hybridMultilevel"/>
    <w:tmpl w:val="CA84CF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E73472"/>
    <w:multiLevelType w:val="hybridMultilevel"/>
    <w:tmpl w:val="F9DCF196"/>
    <w:lvl w:ilvl="0" w:tplc="5024F04A">
      <w:start w:val="146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222877"/>
    <w:multiLevelType w:val="hybridMultilevel"/>
    <w:tmpl w:val="4B683DA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55BE4"/>
    <w:multiLevelType w:val="hybridMultilevel"/>
    <w:tmpl w:val="946A313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A92BFC"/>
    <w:multiLevelType w:val="hybridMultilevel"/>
    <w:tmpl w:val="7D745AB4"/>
    <w:lvl w:ilvl="0" w:tplc="A8368F8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D135F"/>
    <w:multiLevelType w:val="hybridMultilevel"/>
    <w:tmpl w:val="ACEC7CC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9928B0"/>
    <w:multiLevelType w:val="hybridMultilevel"/>
    <w:tmpl w:val="73CCCDC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566F56"/>
    <w:multiLevelType w:val="hybridMultilevel"/>
    <w:tmpl w:val="CDFCD58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34575B"/>
    <w:multiLevelType w:val="hybridMultilevel"/>
    <w:tmpl w:val="05C49EC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FF4088"/>
    <w:multiLevelType w:val="hybridMultilevel"/>
    <w:tmpl w:val="B08C5FD4"/>
    <w:lvl w:ilvl="0" w:tplc="0413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1" w15:restartNumberingAfterBreak="0">
    <w:nsid w:val="7C034A48"/>
    <w:multiLevelType w:val="hybridMultilevel"/>
    <w:tmpl w:val="A94A27F0"/>
    <w:lvl w:ilvl="0" w:tplc="C4521B38">
      <w:start w:val="146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751594"/>
    <w:multiLevelType w:val="hybridMultilevel"/>
    <w:tmpl w:val="EBF6D05A"/>
    <w:lvl w:ilvl="0" w:tplc="0413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num w:numId="1" w16cid:durableId="1952324059">
    <w:abstractNumId w:val="0"/>
  </w:num>
  <w:num w:numId="2" w16cid:durableId="142506616">
    <w:abstractNumId w:val="14"/>
  </w:num>
  <w:num w:numId="3" w16cid:durableId="828443737">
    <w:abstractNumId w:val="13"/>
  </w:num>
  <w:num w:numId="4" w16cid:durableId="911037877">
    <w:abstractNumId w:val="10"/>
  </w:num>
  <w:num w:numId="5" w16cid:durableId="1366252587">
    <w:abstractNumId w:val="29"/>
  </w:num>
  <w:num w:numId="6" w16cid:durableId="391776024">
    <w:abstractNumId w:val="5"/>
  </w:num>
  <w:num w:numId="7" w16cid:durableId="1966959801">
    <w:abstractNumId w:val="4"/>
  </w:num>
  <w:num w:numId="8" w16cid:durableId="1888563425">
    <w:abstractNumId w:val="8"/>
  </w:num>
  <w:num w:numId="9" w16cid:durableId="1753163984">
    <w:abstractNumId w:val="24"/>
  </w:num>
  <w:num w:numId="10" w16cid:durableId="1074399395">
    <w:abstractNumId w:val="23"/>
  </w:num>
  <w:num w:numId="11" w16cid:durableId="540821036">
    <w:abstractNumId w:val="9"/>
  </w:num>
  <w:num w:numId="12" w16cid:durableId="936719072">
    <w:abstractNumId w:val="12"/>
  </w:num>
  <w:num w:numId="13" w16cid:durableId="1002856348">
    <w:abstractNumId w:val="26"/>
  </w:num>
  <w:num w:numId="14" w16cid:durableId="555553113">
    <w:abstractNumId w:val="15"/>
  </w:num>
  <w:num w:numId="15" w16cid:durableId="1486121927">
    <w:abstractNumId w:val="18"/>
  </w:num>
  <w:num w:numId="16" w16cid:durableId="1421755594">
    <w:abstractNumId w:val="20"/>
  </w:num>
  <w:num w:numId="17" w16cid:durableId="1357928062">
    <w:abstractNumId w:val="21"/>
  </w:num>
  <w:num w:numId="18" w16cid:durableId="1266378863">
    <w:abstractNumId w:val="17"/>
  </w:num>
  <w:num w:numId="19" w16cid:durableId="977145805">
    <w:abstractNumId w:val="3"/>
  </w:num>
  <w:num w:numId="20" w16cid:durableId="619802426">
    <w:abstractNumId w:val="11"/>
  </w:num>
  <w:num w:numId="21" w16cid:durableId="1396466367">
    <w:abstractNumId w:val="0"/>
  </w:num>
  <w:num w:numId="22" w16cid:durableId="1155994545">
    <w:abstractNumId w:val="28"/>
  </w:num>
  <w:num w:numId="23" w16cid:durableId="106825582">
    <w:abstractNumId w:val="2"/>
  </w:num>
  <w:num w:numId="24" w16cid:durableId="1553036988">
    <w:abstractNumId w:val="25"/>
  </w:num>
  <w:num w:numId="25" w16cid:durableId="1092973558">
    <w:abstractNumId w:val="27"/>
  </w:num>
  <w:num w:numId="26" w16cid:durableId="132404661">
    <w:abstractNumId w:val="6"/>
  </w:num>
  <w:num w:numId="27" w16cid:durableId="2107341037">
    <w:abstractNumId w:val="7"/>
  </w:num>
  <w:num w:numId="28" w16cid:durableId="1482767998">
    <w:abstractNumId w:val="16"/>
  </w:num>
  <w:num w:numId="29" w16cid:durableId="1079445500">
    <w:abstractNumId w:val="32"/>
  </w:num>
  <w:num w:numId="30" w16cid:durableId="1826437530">
    <w:abstractNumId w:val="30"/>
  </w:num>
  <w:num w:numId="31" w16cid:durableId="1614248125">
    <w:abstractNumId w:val="19"/>
  </w:num>
  <w:num w:numId="32" w16cid:durableId="758256022">
    <w:abstractNumId w:val="31"/>
  </w:num>
  <w:num w:numId="33" w16cid:durableId="96423333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nl-NL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upp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B58"/>
    <w:rsid w:val="000009C4"/>
    <w:rsid w:val="000013AD"/>
    <w:rsid w:val="000013BA"/>
    <w:rsid w:val="00001B2A"/>
    <w:rsid w:val="000032E4"/>
    <w:rsid w:val="00003370"/>
    <w:rsid w:val="000041A6"/>
    <w:rsid w:val="00004679"/>
    <w:rsid w:val="00004912"/>
    <w:rsid w:val="00005101"/>
    <w:rsid w:val="00005240"/>
    <w:rsid w:val="00006858"/>
    <w:rsid w:val="00006C11"/>
    <w:rsid w:val="00007205"/>
    <w:rsid w:val="00007605"/>
    <w:rsid w:val="000100C1"/>
    <w:rsid w:val="00012088"/>
    <w:rsid w:val="000129C5"/>
    <w:rsid w:val="000133FB"/>
    <w:rsid w:val="00013C20"/>
    <w:rsid w:val="00013E29"/>
    <w:rsid w:val="00013F3B"/>
    <w:rsid w:val="00014F00"/>
    <w:rsid w:val="000158D7"/>
    <w:rsid w:val="00016196"/>
    <w:rsid w:val="0001632D"/>
    <w:rsid w:val="00016CD0"/>
    <w:rsid w:val="00020555"/>
    <w:rsid w:val="00020B7C"/>
    <w:rsid w:val="00020C79"/>
    <w:rsid w:val="000215E2"/>
    <w:rsid w:val="00021855"/>
    <w:rsid w:val="00021A7C"/>
    <w:rsid w:val="00021A92"/>
    <w:rsid w:val="00022B86"/>
    <w:rsid w:val="00022F15"/>
    <w:rsid w:val="00023783"/>
    <w:rsid w:val="00024318"/>
    <w:rsid w:val="000246A3"/>
    <w:rsid w:val="0002490A"/>
    <w:rsid w:val="00025B4B"/>
    <w:rsid w:val="00025D3E"/>
    <w:rsid w:val="0002680F"/>
    <w:rsid w:val="000271ED"/>
    <w:rsid w:val="00027D7A"/>
    <w:rsid w:val="000301CB"/>
    <w:rsid w:val="00030BC9"/>
    <w:rsid w:val="000317BD"/>
    <w:rsid w:val="00031905"/>
    <w:rsid w:val="00031C68"/>
    <w:rsid w:val="00031CB2"/>
    <w:rsid w:val="00032F22"/>
    <w:rsid w:val="000337EB"/>
    <w:rsid w:val="00033FEF"/>
    <w:rsid w:val="0003519A"/>
    <w:rsid w:val="0003579E"/>
    <w:rsid w:val="00035CB0"/>
    <w:rsid w:val="000377F6"/>
    <w:rsid w:val="0004049C"/>
    <w:rsid w:val="00040558"/>
    <w:rsid w:val="00040D30"/>
    <w:rsid w:val="00042238"/>
    <w:rsid w:val="000428D4"/>
    <w:rsid w:val="00043BE4"/>
    <w:rsid w:val="00044087"/>
    <w:rsid w:val="000444DE"/>
    <w:rsid w:val="00044972"/>
    <w:rsid w:val="000449D7"/>
    <w:rsid w:val="00044E53"/>
    <w:rsid w:val="00045471"/>
    <w:rsid w:val="000455D3"/>
    <w:rsid w:val="00045732"/>
    <w:rsid w:val="0004593D"/>
    <w:rsid w:val="000460BD"/>
    <w:rsid w:val="0004673B"/>
    <w:rsid w:val="0004730B"/>
    <w:rsid w:val="00050075"/>
    <w:rsid w:val="00050656"/>
    <w:rsid w:val="00050ABF"/>
    <w:rsid w:val="00050B02"/>
    <w:rsid w:val="00050D57"/>
    <w:rsid w:val="00050E05"/>
    <w:rsid w:val="000519FE"/>
    <w:rsid w:val="00051C75"/>
    <w:rsid w:val="00051CCD"/>
    <w:rsid w:val="00053BAC"/>
    <w:rsid w:val="000543E2"/>
    <w:rsid w:val="0005482F"/>
    <w:rsid w:val="000549E9"/>
    <w:rsid w:val="000550DF"/>
    <w:rsid w:val="00056758"/>
    <w:rsid w:val="000569BB"/>
    <w:rsid w:val="00056AF1"/>
    <w:rsid w:val="00057950"/>
    <w:rsid w:val="00057C5F"/>
    <w:rsid w:val="00057DD6"/>
    <w:rsid w:val="0006089A"/>
    <w:rsid w:val="00060ED2"/>
    <w:rsid w:val="00060EE1"/>
    <w:rsid w:val="000610DC"/>
    <w:rsid w:val="00061129"/>
    <w:rsid w:val="00061B69"/>
    <w:rsid w:val="000624EC"/>
    <w:rsid w:val="00062DE2"/>
    <w:rsid w:val="0006398D"/>
    <w:rsid w:val="00063E04"/>
    <w:rsid w:val="00063F0E"/>
    <w:rsid w:val="000640AF"/>
    <w:rsid w:val="000649AE"/>
    <w:rsid w:val="00066830"/>
    <w:rsid w:val="00066DD1"/>
    <w:rsid w:val="00067A54"/>
    <w:rsid w:val="00067B5E"/>
    <w:rsid w:val="0007099E"/>
    <w:rsid w:val="000711A1"/>
    <w:rsid w:val="00071FE7"/>
    <w:rsid w:val="00072A48"/>
    <w:rsid w:val="00072A5E"/>
    <w:rsid w:val="00072E00"/>
    <w:rsid w:val="000735C0"/>
    <w:rsid w:val="00073B10"/>
    <w:rsid w:val="000743B1"/>
    <w:rsid w:val="00074B68"/>
    <w:rsid w:val="00074F22"/>
    <w:rsid w:val="00075608"/>
    <w:rsid w:val="00076425"/>
    <w:rsid w:val="0007644E"/>
    <w:rsid w:val="00076E13"/>
    <w:rsid w:val="0007771A"/>
    <w:rsid w:val="00077920"/>
    <w:rsid w:val="00082499"/>
    <w:rsid w:val="00083BE6"/>
    <w:rsid w:val="000843D6"/>
    <w:rsid w:val="00084A71"/>
    <w:rsid w:val="00085864"/>
    <w:rsid w:val="00085C24"/>
    <w:rsid w:val="00086C84"/>
    <w:rsid w:val="00087537"/>
    <w:rsid w:val="000877A7"/>
    <w:rsid w:val="00091516"/>
    <w:rsid w:val="0009303F"/>
    <w:rsid w:val="000937B2"/>
    <w:rsid w:val="00093806"/>
    <w:rsid w:val="00093A67"/>
    <w:rsid w:val="0009457B"/>
    <w:rsid w:val="00094AA8"/>
    <w:rsid w:val="00094DDD"/>
    <w:rsid w:val="0009590A"/>
    <w:rsid w:val="00095AB3"/>
    <w:rsid w:val="000964FF"/>
    <w:rsid w:val="000968E8"/>
    <w:rsid w:val="00096B42"/>
    <w:rsid w:val="000970E2"/>
    <w:rsid w:val="00097863"/>
    <w:rsid w:val="0009788B"/>
    <w:rsid w:val="00097AEA"/>
    <w:rsid w:val="00097B15"/>
    <w:rsid w:val="000A0C69"/>
    <w:rsid w:val="000A1015"/>
    <w:rsid w:val="000A12E0"/>
    <w:rsid w:val="000A18AC"/>
    <w:rsid w:val="000A190D"/>
    <w:rsid w:val="000A1E74"/>
    <w:rsid w:val="000A1EA1"/>
    <w:rsid w:val="000A213D"/>
    <w:rsid w:val="000A24AB"/>
    <w:rsid w:val="000A2A07"/>
    <w:rsid w:val="000A35DE"/>
    <w:rsid w:val="000A4072"/>
    <w:rsid w:val="000A41BE"/>
    <w:rsid w:val="000A4770"/>
    <w:rsid w:val="000A5378"/>
    <w:rsid w:val="000A54CD"/>
    <w:rsid w:val="000A5544"/>
    <w:rsid w:val="000A6055"/>
    <w:rsid w:val="000A60C2"/>
    <w:rsid w:val="000A64CC"/>
    <w:rsid w:val="000A64F0"/>
    <w:rsid w:val="000A6F52"/>
    <w:rsid w:val="000A73C8"/>
    <w:rsid w:val="000A7CA1"/>
    <w:rsid w:val="000B00D7"/>
    <w:rsid w:val="000B0432"/>
    <w:rsid w:val="000B06EC"/>
    <w:rsid w:val="000B0A3B"/>
    <w:rsid w:val="000B0E38"/>
    <w:rsid w:val="000B223B"/>
    <w:rsid w:val="000B43FF"/>
    <w:rsid w:val="000B4D3E"/>
    <w:rsid w:val="000B53B5"/>
    <w:rsid w:val="000B6618"/>
    <w:rsid w:val="000B6879"/>
    <w:rsid w:val="000B7C24"/>
    <w:rsid w:val="000C0656"/>
    <w:rsid w:val="000C0691"/>
    <w:rsid w:val="000C0A97"/>
    <w:rsid w:val="000C36BF"/>
    <w:rsid w:val="000C3D07"/>
    <w:rsid w:val="000C47BB"/>
    <w:rsid w:val="000C4D1D"/>
    <w:rsid w:val="000C4DEA"/>
    <w:rsid w:val="000C4E53"/>
    <w:rsid w:val="000C5C94"/>
    <w:rsid w:val="000C68D1"/>
    <w:rsid w:val="000C71E2"/>
    <w:rsid w:val="000D0526"/>
    <w:rsid w:val="000D0658"/>
    <w:rsid w:val="000D069E"/>
    <w:rsid w:val="000D06CF"/>
    <w:rsid w:val="000D0831"/>
    <w:rsid w:val="000D17E9"/>
    <w:rsid w:val="000D1849"/>
    <w:rsid w:val="000D31D2"/>
    <w:rsid w:val="000D39E5"/>
    <w:rsid w:val="000D5100"/>
    <w:rsid w:val="000D5B67"/>
    <w:rsid w:val="000D5EC3"/>
    <w:rsid w:val="000D65D4"/>
    <w:rsid w:val="000D6B90"/>
    <w:rsid w:val="000D706D"/>
    <w:rsid w:val="000E017B"/>
    <w:rsid w:val="000E050B"/>
    <w:rsid w:val="000E0765"/>
    <w:rsid w:val="000E0D3A"/>
    <w:rsid w:val="000E1A1E"/>
    <w:rsid w:val="000E36DF"/>
    <w:rsid w:val="000E428F"/>
    <w:rsid w:val="000E4D3D"/>
    <w:rsid w:val="000E57DE"/>
    <w:rsid w:val="000E5A85"/>
    <w:rsid w:val="000E67CC"/>
    <w:rsid w:val="000E7366"/>
    <w:rsid w:val="000E7F84"/>
    <w:rsid w:val="000F00A8"/>
    <w:rsid w:val="000F03E4"/>
    <w:rsid w:val="000F16BF"/>
    <w:rsid w:val="000F254E"/>
    <w:rsid w:val="000F2765"/>
    <w:rsid w:val="000F3C3A"/>
    <w:rsid w:val="000F4037"/>
    <w:rsid w:val="000F4B1B"/>
    <w:rsid w:val="000F5B7C"/>
    <w:rsid w:val="000F5E66"/>
    <w:rsid w:val="000F7391"/>
    <w:rsid w:val="000F7CD7"/>
    <w:rsid w:val="00100284"/>
    <w:rsid w:val="001003F7"/>
    <w:rsid w:val="00100468"/>
    <w:rsid w:val="0010066C"/>
    <w:rsid w:val="00101545"/>
    <w:rsid w:val="00101824"/>
    <w:rsid w:val="0010218D"/>
    <w:rsid w:val="00102D08"/>
    <w:rsid w:val="001030F7"/>
    <w:rsid w:val="00103570"/>
    <w:rsid w:val="00103962"/>
    <w:rsid w:val="0010397F"/>
    <w:rsid w:val="00104435"/>
    <w:rsid w:val="00106C09"/>
    <w:rsid w:val="001077BC"/>
    <w:rsid w:val="0010791F"/>
    <w:rsid w:val="00110966"/>
    <w:rsid w:val="00110EC9"/>
    <w:rsid w:val="00111CD7"/>
    <w:rsid w:val="00112C16"/>
    <w:rsid w:val="00114322"/>
    <w:rsid w:val="001147B8"/>
    <w:rsid w:val="00115148"/>
    <w:rsid w:val="00115A36"/>
    <w:rsid w:val="001165AB"/>
    <w:rsid w:val="001165F4"/>
    <w:rsid w:val="0011698B"/>
    <w:rsid w:val="00116A4F"/>
    <w:rsid w:val="00120D19"/>
    <w:rsid w:val="001219A0"/>
    <w:rsid w:val="00122718"/>
    <w:rsid w:val="00122C41"/>
    <w:rsid w:val="00122E24"/>
    <w:rsid w:val="00123304"/>
    <w:rsid w:val="001236D6"/>
    <w:rsid w:val="00124BBA"/>
    <w:rsid w:val="001253CE"/>
    <w:rsid w:val="00125616"/>
    <w:rsid w:val="00127053"/>
    <w:rsid w:val="00127C4A"/>
    <w:rsid w:val="00127EB8"/>
    <w:rsid w:val="0013006C"/>
    <w:rsid w:val="001300DF"/>
    <w:rsid w:val="00130155"/>
    <w:rsid w:val="001305E4"/>
    <w:rsid w:val="0013169A"/>
    <w:rsid w:val="00131771"/>
    <w:rsid w:val="00131BBF"/>
    <w:rsid w:val="001323A4"/>
    <w:rsid w:val="00133EC8"/>
    <w:rsid w:val="00134907"/>
    <w:rsid w:val="001358EC"/>
    <w:rsid w:val="00135B32"/>
    <w:rsid w:val="00136DF8"/>
    <w:rsid w:val="00140AAB"/>
    <w:rsid w:val="00140F74"/>
    <w:rsid w:val="0014127A"/>
    <w:rsid w:val="0014197B"/>
    <w:rsid w:val="00141DFA"/>
    <w:rsid w:val="0014204A"/>
    <w:rsid w:val="00142332"/>
    <w:rsid w:val="001429AE"/>
    <w:rsid w:val="0014335A"/>
    <w:rsid w:val="00143B51"/>
    <w:rsid w:val="0014447B"/>
    <w:rsid w:val="001444E7"/>
    <w:rsid w:val="001451C8"/>
    <w:rsid w:val="00145847"/>
    <w:rsid w:val="0014598B"/>
    <w:rsid w:val="00145BDD"/>
    <w:rsid w:val="00146479"/>
    <w:rsid w:val="001475F4"/>
    <w:rsid w:val="00147D9B"/>
    <w:rsid w:val="00150BB7"/>
    <w:rsid w:val="00150BDC"/>
    <w:rsid w:val="00151232"/>
    <w:rsid w:val="00151701"/>
    <w:rsid w:val="001520FA"/>
    <w:rsid w:val="0015291B"/>
    <w:rsid w:val="00152C7E"/>
    <w:rsid w:val="00152F1E"/>
    <w:rsid w:val="00153FBF"/>
    <w:rsid w:val="001542BA"/>
    <w:rsid w:val="00155973"/>
    <w:rsid w:val="00156046"/>
    <w:rsid w:val="001560D3"/>
    <w:rsid w:val="00156301"/>
    <w:rsid w:val="001563A3"/>
    <w:rsid w:val="0015673C"/>
    <w:rsid w:val="00157005"/>
    <w:rsid w:val="0015758F"/>
    <w:rsid w:val="00160691"/>
    <w:rsid w:val="00160774"/>
    <w:rsid w:val="001608D6"/>
    <w:rsid w:val="001608F5"/>
    <w:rsid w:val="00161031"/>
    <w:rsid w:val="00161C9B"/>
    <w:rsid w:val="00161DBF"/>
    <w:rsid w:val="0016230B"/>
    <w:rsid w:val="00162C30"/>
    <w:rsid w:val="00163195"/>
    <w:rsid w:val="00163A7F"/>
    <w:rsid w:val="00163CCA"/>
    <w:rsid w:val="001644FC"/>
    <w:rsid w:val="00164E08"/>
    <w:rsid w:val="00165551"/>
    <w:rsid w:val="00165A3F"/>
    <w:rsid w:val="00167634"/>
    <w:rsid w:val="00170391"/>
    <w:rsid w:val="00170D86"/>
    <w:rsid w:val="00171263"/>
    <w:rsid w:val="00171293"/>
    <w:rsid w:val="0017167F"/>
    <w:rsid w:val="00173183"/>
    <w:rsid w:val="0017345E"/>
    <w:rsid w:val="00173716"/>
    <w:rsid w:val="00173DB4"/>
    <w:rsid w:val="0017411A"/>
    <w:rsid w:val="00174D9C"/>
    <w:rsid w:val="0017514C"/>
    <w:rsid w:val="00175676"/>
    <w:rsid w:val="001758A9"/>
    <w:rsid w:val="00175E8A"/>
    <w:rsid w:val="001777E4"/>
    <w:rsid w:val="00177826"/>
    <w:rsid w:val="00177A82"/>
    <w:rsid w:val="00180631"/>
    <w:rsid w:val="00180C3F"/>
    <w:rsid w:val="001815D6"/>
    <w:rsid w:val="00182C11"/>
    <w:rsid w:val="00182CAB"/>
    <w:rsid w:val="00183BF8"/>
    <w:rsid w:val="00184F0C"/>
    <w:rsid w:val="00185A4C"/>
    <w:rsid w:val="001869E9"/>
    <w:rsid w:val="001869FF"/>
    <w:rsid w:val="00190600"/>
    <w:rsid w:val="00190867"/>
    <w:rsid w:val="001909F2"/>
    <w:rsid w:val="00190D8C"/>
    <w:rsid w:val="0019134C"/>
    <w:rsid w:val="0019168A"/>
    <w:rsid w:val="00191CA1"/>
    <w:rsid w:val="00192437"/>
    <w:rsid w:val="001937B9"/>
    <w:rsid w:val="00194BDE"/>
    <w:rsid w:val="00196133"/>
    <w:rsid w:val="001A04C2"/>
    <w:rsid w:val="001A0C26"/>
    <w:rsid w:val="001A1D4B"/>
    <w:rsid w:val="001A1DAC"/>
    <w:rsid w:val="001A1E5D"/>
    <w:rsid w:val="001A2101"/>
    <w:rsid w:val="001A2722"/>
    <w:rsid w:val="001A2F71"/>
    <w:rsid w:val="001A467D"/>
    <w:rsid w:val="001A47F3"/>
    <w:rsid w:val="001A6BB5"/>
    <w:rsid w:val="001A7561"/>
    <w:rsid w:val="001A79A9"/>
    <w:rsid w:val="001B145B"/>
    <w:rsid w:val="001B1754"/>
    <w:rsid w:val="001B198A"/>
    <w:rsid w:val="001B1D1D"/>
    <w:rsid w:val="001B1D65"/>
    <w:rsid w:val="001B209E"/>
    <w:rsid w:val="001B30EE"/>
    <w:rsid w:val="001B31D5"/>
    <w:rsid w:val="001B386D"/>
    <w:rsid w:val="001B4075"/>
    <w:rsid w:val="001B46E4"/>
    <w:rsid w:val="001B4D58"/>
    <w:rsid w:val="001B532E"/>
    <w:rsid w:val="001B6A5A"/>
    <w:rsid w:val="001B7DD6"/>
    <w:rsid w:val="001C0664"/>
    <w:rsid w:val="001C07E8"/>
    <w:rsid w:val="001C0D24"/>
    <w:rsid w:val="001C157A"/>
    <w:rsid w:val="001C18AF"/>
    <w:rsid w:val="001C241B"/>
    <w:rsid w:val="001C27D7"/>
    <w:rsid w:val="001C286F"/>
    <w:rsid w:val="001C2E14"/>
    <w:rsid w:val="001C3B9A"/>
    <w:rsid w:val="001C4F16"/>
    <w:rsid w:val="001C5C70"/>
    <w:rsid w:val="001C5FD3"/>
    <w:rsid w:val="001C6765"/>
    <w:rsid w:val="001C6BDD"/>
    <w:rsid w:val="001C6D6A"/>
    <w:rsid w:val="001C6F1B"/>
    <w:rsid w:val="001C6F4D"/>
    <w:rsid w:val="001C73B3"/>
    <w:rsid w:val="001C7440"/>
    <w:rsid w:val="001C7B06"/>
    <w:rsid w:val="001C7D6F"/>
    <w:rsid w:val="001C7F2E"/>
    <w:rsid w:val="001D01F4"/>
    <w:rsid w:val="001D24DB"/>
    <w:rsid w:val="001D2911"/>
    <w:rsid w:val="001D2A8F"/>
    <w:rsid w:val="001D3472"/>
    <w:rsid w:val="001D3540"/>
    <w:rsid w:val="001D43A8"/>
    <w:rsid w:val="001D4609"/>
    <w:rsid w:val="001D5576"/>
    <w:rsid w:val="001D65BA"/>
    <w:rsid w:val="001D7091"/>
    <w:rsid w:val="001D71B2"/>
    <w:rsid w:val="001D729A"/>
    <w:rsid w:val="001D734C"/>
    <w:rsid w:val="001D759D"/>
    <w:rsid w:val="001D771D"/>
    <w:rsid w:val="001D7933"/>
    <w:rsid w:val="001E053E"/>
    <w:rsid w:val="001E2782"/>
    <w:rsid w:val="001E28A0"/>
    <w:rsid w:val="001E28CD"/>
    <w:rsid w:val="001E29C8"/>
    <w:rsid w:val="001E29C9"/>
    <w:rsid w:val="001E2B18"/>
    <w:rsid w:val="001E3A84"/>
    <w:rsid w:val="001E3A86"/>
    <w:rsid w:val="001E3EBC"/>
    <w:rsid w:val="001E40F4"/>
    <w:rsid w:val="001E4816"/>
    <w:rsid w:val="001E572C"/>
    <w:rsid w:val="001E5C07"/>
    <w:rsid w:val="001E63D3"/>
    <w:rsid w:val="001E6EF6"/>
    <w:rsid w:val="001E704B"/>
    <w:rsid w:val="001F0AA6"/>
    <w:rsid w:val="001F0B07"/>
    <w:rsid w:val="001F12BA"/>
    <w:rsid w:val="001F14F5"/>
    <w:rsid w:val="001F1512"/>
    <w:rsid w:val="001F161E"/>
    <w:rsid w:val="001F18BE"/>
    <w:rsid w:val="001F2687"/>
    <w:rsid w:val="001F2692"/>
    <w:rsid w:val="001F2FB7"/>
    <w:rsid w:val="001F3101"/>
    <w:rsid w:val="001F3FBB"/>
    <w:rsid w:val="001F4941"/>
    <w:rsid w:val="001F61B2"/>
    <w:rsid w:val="001F709E"/>
    <w:rsid w:val="001F74B3"/>
    <w:rsid w:val="001F7CE3"/>
    <w:rsid w:val="002007D6"/>
    <w:rsid w:val="002012A5"/>
    <w:rsid w:val="00202557"/>
    <w:rsid w:val="00202594"/>
    <w:rsid w:val="002044AB"/>
    <w:rsid w:val="00204938"/>
    <w:rsid w:val="00204A84"/>
    <w:rsid w:val="00204D45"/>
    <w:rsid w:val="00205B3F"/>
    <w:rsid w:val="002060C2"/>
    <w:rsid w:val="002064DF"/>
    <w:rsid w:val="00206C4E"/>
    <w:rsid w:val="00207AD9"/>
    <w:rsid w:val="00207D13"/>
    <w:rsid w:val="00210024"/>
    <w:rsid w:val="002100A6"/>
    <w:rsid w:val="00210662"/>
    <w:rsid w:val="00210BF5"/>
    <w:rsid w:val="00210FB8"/>
    <w:rsid w:val="002112EF"/>
    <w:rsid w:val="00212149"/>
    <w:rsid w:val="00212CBB"/>
    <w:rsid w:val="0021349D"/>
    <w:rsid w:val="0021511E"/>
    <w:rsid w:val="00215253"/>
    <w:rsid w:val="00215BF9"/>
    <w:rsid w:val="00215E10"/>
    <w:rsid w:val="00217202"/>
    <w:rsid w:val="00217376"/>
    <w:rsid w:val="00217B39"/>
    <w:rsid w:val="0022024E"/>
    <w:rsid w:val="0022067B"/>
    <w:rsid w:val="00220711"/>
    <w:rsid w:val="00221124"/>
    <w:rsid w:val="00221671"/>
    <w:rsid w:val="00221D36"/>
    <w:rsid w:val="00222B7F"/>
    <w:rsid w:val="00224337"/>
    <w:rsid w:val="00224FD8"/>
    <w:rsid w:val="002255EA"/>
    <w:rsid w:val="00225E4D"/>
    <w:rsid w:val="00227911"/>
    <w:rsid w:val="00230C2B"/>
    <w:rsid w:val="00230CE0"/>
    <w:rsid w:val="002316FB"/>
    <w:rsid w:val="00231D20"/>
    <w:rsid w:val="00232240"/>
    <w:rsid w:val="002335D2"/>
    <w:rsid w:val="002342A0"/>
    <w:rsid w:val="002349D0"/>
    <w:rsid w:val="00235751"/>
    <w:rsid w:val="00236CC3"/>
    <w:rsid w:val="002378F6"/>
    <w:rsid w:val="002379B8"/>
    <w:rsid w:val="00240C00"/>
    <w:rsid w:val="0024116B"/>
    <w:rsid w:val="002415B3"/>
    <w:rsid w:val="00242502"/>
    <w:rsid w:val="00242F23"/>
    <w:rsid w:val="00244246"/>
    <w:rsid w:val="00244774"/>
    <w:rsid w:val="002449D2"/>
    <w:rsid w:val="002457B7"/>
    <w:rsid w:val="00246145"/>
    <w:rsid w:val="00246467"/>
    <w:rsid w:val="0024712F"/>
    <w:rsid w:val="00247E4A"/>
    <w:rsid w:val="002524F0"/>
    <w:rsid w:val="00252660"/>
    <w:rsid w:val="00252809"/>
    <w:rsid w:val="00252851"/>
    <w:rsid w:val="00252963"/>
    <w:rsid w:val="002530E6"/>
    <w:rsid w:val="002533F7"/>
    <w:rsid w:val="00253601"/>
    <w:rsid w:val="00253DF5"/>
    <w:rsid w:val="002542B5"/>
    <w:rsid w:val="0025464F"/>
    <w:rsid w:val="00254959"/>
    <w:rsid w:val="00255F5D"/>
    <w:rsid w:val="002560CE"/>
    <w:rsid w:val="002561A0"/>
    <w:rsid w:val="002578C7"/>
    <w:rsid w:val="00260108"/>
    <w:rsid w:val="002601EE"/>
    <w:rsid w:val="00260BC7"/>
    <w:rsid w:val="00261CF6"/>
    <w:rsid w:val="00262FD4"/>
    <w:rsid w:val="002630D9"/>
    <w:rsid w:val="002630EF"/>
    <w:rsid w:val="002637D3"/>
    <w:rsid w:val="00263AB1"/>
    <w:rsid w:val="00264497"/>
    <w:rsid w:val="00264BDB"/>
    <w:rsid w:val="002657A0"/>
    <w:rsid w:val="00265F33"/>
    <w:rsid w:val="00266F83"/>
    <w:rsid w:val="00267D49"/>
    <w:rsid w:val="002703F7"/>
    <w:rsid w:val="002705DB"/>
    <w:rsid w:val="0027083F"/>
    <w:rsid w:val="00270FB8"/>
    <w:rsid w:val="002717A9"/>
    <w:rsid w:val="0027196B"/>
    <w:rsid w:val="00271CC4"/>
    <w:rsid w:val="00272853"/>
    <w:rsid w:val="00272EDE"/>
    <w:rsid w:val="002737EB"/>
    <w:rsid w:val="00273E44"/>
    <w:rsid w:val="002740DC"/>
    <w:rsid w:val="0027494B"/>
    <w:rsid w:val="00274D13"/>
    <w:rsid w:val="002751F9"/>
    <w:rsid w:val="002753AC"/>
    <w:rsid w:val="00275E8E"/>
    <w:rsid w:val="00276958"/>
    <w:rsid w:val="00277306"/>
    <w:rsid w:val="002778F1"/>
    <w:rsid w:val="002779E6"/>
    <w:rsid w:val="0028097A"/>
    <w:rsid w:val="00281232"/>
    <w:rsid w:val="002820F1"/>
    <w:rsid w:val="00282185"/>
    <w:rsid w:val="00282719"/>
    <w:rsid w:val="002827CB"/>
    <w:rsid w:val="0028381D"/>
    <w:rsid w:val="00283914"/>
    <w:rsid w:val="002839A8"/>
    <w:rsid w:val="00283E26"/>
    <w:rsid w:val="00283EFD"/>
    <w:rsid w:val="0028443C"/>
    <w:rsid w:val="002849AC"/>
    <w:rsid w:val="00284D39"/>
    <w:rsid w:val="00285B8B"/>
    <w:rsid w:val="00285C45"/>
    <w:rsid w:val="00286143"/>
    <w:rsid w:val="00286150"/>
    <w:rsid w:val="0028628A"/>
    <w:rsid w:val="0028633C"/>
    <w:rsid w:val="00286733"/>
    <w:rsid w:val="00286A5E"/>
    <w:rsid w:val="00286FA7"/>
    <w:rsid w:val="002874BC"/>
    <w:rsid w:val="002877A1"/>
    <w:rsid w:val="00287AA9"/>
    <w:rsid w:val="00287E03"/>
    <w:rsid w:val="00290580"/>
    <w:rsid w:val="002907A3"/>
    <w:rsid w:val="00291222"/>
    <w:rsid w:val="00291560"/>
    <w:rsid w:val="00291ADD"/>
    <w:rsid w:val="00292502"/>
    <w:rsid w:val="002928E1"/>
    <w:rsid w:val="00292ED7"/>
    <w:rsid w:val="00293D8E"/>
    <w:rsid w:val="00295424"/>
    <w:rsid w:val="002963A7"/>
    <w:rsid w:val="00296494"/>
    <w:rsid w:val="002964CD"/>
    <w:rsid w:val="00296E55"/>
    <w:rsid w:val="0029718C"/>
    <w:rsid w:val="00297FA9"/>
    <w:rsid w:val="002A0B30"/>
    <w:rsid w:val="002A0F81"/>
    <w:rsid w:val="002A1DC8"/>
    <w:rsid w:val="002A2E78"/>
    <w:rsid w:val="002A35C0"/>
    <w:rsid w:val="002A39F9"/>
    <w:rsid w:val="002A3D46"/>
    <w:rsid w:val="002A436A"/>
    <w:rsid w:val="002A474A"/>
    <w:rsid w:val="002A5F69"/>
    <w:rsid w:val="002A63F7"/>
    <w:rsid w:val="002A6698"/>
    <w:rsid w:val="002A683B"/>
    <w:rsid w:val="002A6CB9"/>
    <w:rsid w:val="002A72AD"/>
    <w:rsid w:val="002A7596"/>
    <w:rsid w:val="002A7769"/>
    <w:rsid w:val="002B0AAF"/>
    <w:rsid w:val="002B14A5"/>
    <w:rsid w:val="002B1635"/>
    <w:rsid w:val="002B2A5A"/>
    <w:rsid w:val="002B31B7"/>
    <w:rsid w:val="002B350B"/>
    <w:rsid w:val="002B47FF"/>
    <w:rsid w:val="002B4EE5"/>
    <w:rsid w:val="002B5166"/>
    <w:rsid w:val="002B5823"/>
    <w:rsid w:val="002B5AD5"/>
    <w:rsid w:val="002B6880"/>
    <w:rsid w:val="002B7146"/>
    <w:rsid w:val="002B78E0"/>
    <w:rsid w:val="002C0366"/>
    <w:rsid w:val="002C06F5"/>
    <w:rsid w:val="002C10A0"/>
    <w:rsid w:val="002C20CF"/>
    <w:rsid w:val="002C2155"/>
    <w:rsid w:val="002C2E8B"/>
    <w:rsid w:val="002C33EC"/>
    <w:rsid w:val="002C3A54"/>
    <w:rsid w:val="002C4865"/>
    <w:rsid w:val="002C4B9C"/>
    <w:rsid w:val="002C4EFC"/>
    <w:rsid w:val="002C5F53"/>
    <w:rsid w:val="002C669D"/>
    <w:rsid w:val="002C6E9A"/>
    <w:rsid w:val="002C78A2"/>
    <w:rsid w:val="002C7DCB"/>
    <w:rsid w:val="002D0010"/>
    <w:rsid w:val="002D0453"/>
    <w:rsid w:val="002D069A"/>
    <w:rsid w:val="002D1195"/>
    <w:rsid w:val="002D165B"/>
    <w:rsid w:val="002D1D79"/>
    <w:rsid w:val="002D2C8F"/>
    <w:rsid w:val="002D3335"/>
    <w:rsid w:val="002D384F"/>
    <w:rsid w:val="002D3F86"/>
    <w:rsid w:val="002D40BB"/>
    <w:rsid w:val="002D40E9"/>
    <w:rsid w:val="002D47B2"/>
    <w:rsid w:val="002D4A09"/>
    <w:rsid w:val="002D5467"/>
    <w:rsid w:val="002D573F"/>
    <w:rsid w:val="002D7095"/>
    <w:rsid w:val="002D7AEF"/>
    <w:rsid w:val="002D7FDC"/>
    <w:rsid w:val="002E12AA"/>
    <w:rsid w:val="002E2284"/>
    <w:rsid w:val="002E255C"/>
    <w:rsid w:val="002E30D9"/>
    <w:rsid w:val="002E31DD"/>
    <w:rsid w:val="002E32FD"/>
    <w:rsid w:val="002E4783"/>
    <w:rsid w:val="002E4C3B"/>
    <w:rsid w:val="002E53D2"/>
    <w:rsid w:val="002E5F5A"/>
    <w:rsid w:val="002E5FB8"/>
    <w:rsid w:val="002E6217"/>
    <w:rsid w:val="002E774A"/>
    <w:rsid w:val="002F0607"/>
    <w:rsid w:val="002F0D22"/>
    <w:rsid w:val="002F1388"/>
    <w:rsid w:val="002F1978"/>
    <w:rsid w:val="002F1E0E"/>
    <w:rsid w:val="002F2797"/>
    <w:rsid w:val="002F2A55"/>
    <w:rsid w:val="002F2B57"/>
    <w:rsid w:val="002F3858"/>
    <w:rsid w:val="002F411C"/>
    <w:rsid w:val="002F43C5"/>
    <w:rsid w:val="002F4741"/>
    <w:rsid w:val="002F4B10"/>
    <w:rsid w:val="002F4CD2"/>
    <w:rsid w:val="002F567D"/>
    <w:rsid w:val="002F62D8"/>
    <w:rsid w:val="002F66F7"/>
    <w:rsid w:val="002F69E9"/>
    <w:rsid w:val="002F709E"/>
    <w:rsid w:val="002F7D12"/>
    <w:rsid w:val="0030019C"/>
    <w:rsid w:val="0030025A"/>
    <w:rsid w:val="003010B4"/>
    <w:rsid w:val="00301BFD"/>
    <w:rsid w:val="00302B49"/>
    <w:rsid w:val="00302F8B"/>
    <w:rsid w:val="003049B9"/>
    <w:rsid w:val="00305126"/>
    <w:rsid w:val="00306BB2"/>
    <w:rsid w:val="00306CF8"/>
    <w:rsid w:val="00306E4D"/>
    <w:rsid w:val="00307266"/>
    <w:rsid w:val="0030787B"/>
    <w:rsid w:val="003106F2"/>
    <w:rsid w:val="00310DA1"/>
    <w:rsid w:val="00311551"/>
    <w:rsid w:val="003119D1"/>
    <w:rsid w:val="00311C9B"/>
    <w:rsid w:val="003123FC"/>
    <w:rsid w:val="003125EF"/>
    <w:rsid w:val="00312D08"/>
    <w:rsid w:val="00312DF8"/>
    <w:rsid w:val="00312E84"/>
    <w:rsid w:val="00313844"/>
    <w:rsid w:val="0031395D"/>
    <w:rsid w:val="00313BCF"/>
    <w:rsid w:val="003147F6"/>
    <w:rsid w:val="00314B55"/>
    <w:rsid w:val="003152E6"/>
    <w:rsid w:val="0031574E"/>
    <w:rsid w:val="00315963"/>
    <w:rsid w:val="00315EE1"/>
    <w:rsid w:val="0031690B"/>
    <w:rsid w:val="003173F3"/>
    <w:rsid w:val="00317B2E"/>
    <w:rsid w:val="00317CD0"/>
    <w:rsid w:val="00317D00"/>
    <w:rsid w:val="003202D9"/>
    <w:rsid w:val="0032131B"/>
    <w:rsid w:val="00321CA6"/>
    <w:rsid w:val="00322102"/>
    <w:rsid w:val="003225F6"/>
    <w:rsid w:val="0032275C"/>
    <w:rsid w:val="0032280C"/>
    <w:rsid w:val="00322833"/>
    <w:rsid w:val="00322BFB"/>
    <w:rsid w:val="0032382B"/>
    <w:rsid w:val="0032488E"/>
    <w:rsid w:val="00327561"/>
    <w:rsid w:val="00327FA2"/>
    <w:rsid w:val="0033072F"/>
    <w:rsid w:val="00330D67"/>
    <w:rsid w:val="003324FA"/>
    <w:rsid w:val="0033273B"/>
    <w:rsid w:val="00332FAD"/>
    <w:rsid w:val="00333E09"/>
    <w:rsid w:val="0033403E"/>
    <w:rsid w:val="003345CA"/>
    <w:rsid w:val="00334C5F"/>
    <w:rsid w:val="00334CA3"/>
    <w:rsid w:val="00334FDB"/>
    <w:rsid w:val="00335AD0"/>
    <w:rsid w:val="003362DA"/>
    <w:rsid w:val="00336421"/>
    <w:rsid w:val="00336B2E"/>
    <w:rsid w:val="003376B8"/>
    <w:rsid w:val="00337899"/>
    <w:rsid w:val="00340354"/>
    <w:rsid w:val="00340366"/>
    <w:rsid w:val="00340DF5"/>
    <w:rsid w:val="003413D1"/>
    <w:rsid w:val="00341EEF"/>
    <w:rsid w:val="0034205A"/>
    <w:rsid w:val="00342BC7"/>
    <w:rsid w:val="00343343"/>
    <w:rsid w:val="00343659"/>
    <w:rsid w:val="0034375F"/>
    <w:rsid w:val="00343D0F"/>
    <w:rsid w:val="00343D20"/>
    <w:rsid w:val="003448BF"/>
    <w:rsid w:val="00344E1F"/>
    <w:rsid w:val="003455CC"/>
    <w:rsid w:val="0034582D"/>
    <w:rsid w:val="00345B0A"/>
    <w:rsid w:val="003464CC"/>
    <w:rsid w:val="003469F5"/>
    <w:rsid w:val="00347DDC"/>
    <w:rsid w:val="003519C2"/>
    <w:rsid w:val="0035276B"/>
    <w:rsid w:val="00352815"/>
    <w:rsid w:val="00352CE0"/>
    <w:rsid w:val="00352DF4"/>
    <w:rsid w:val="00355923"/>
    <w:rsid w:val="00355DB7"/>
    <w:rsid w:val="003560F8"/>
    <w:rsid w:val="00356340"/>
    <w:rsid w:val="00356DDE"/>
    <w:rsid w:val="0035714A"/>
    <w:rsid w:val="00357F20"/>
    <w:rsid w:val="00360654"/>
    <w:rsid w:val="00361278"/>
    <w:rsid w:val="003616D2"/>
    <w:rsid w:val="00363B48"/>
    <w:rsid w:val="00363C02"/>
    <w:rsid w:val="00364760"/>
    <w:rsid w:val="00365838"/>
    <w:rsid w:val="00365B3E"/>
    <w:rsid w:val="00365F33"/>
    <w:rsid w:val="00366359"/>
    <w:rsid w:val="0036636C"/>
    <w:rsid w:val="0036637F"/>
    <w:rsid w:val="0036702F"/>
    <w:rsid w:val="003676FD"/>
    <w:rsid w:val="00367AE6"/>
    <w:rsid w:val="003714AD"/>
    <w:rsid w:val="00371842"/>
    <w:rsid w:val="00372050"/>
    <w:rsid w:val="00373128"/>
    <w:rsid w:val="003738BB"/>
    <w:rsid w:val="00373E9A"/>
    <w:rsid w:val="00375383"/>
    <w:rsid w:val="00375F7D"/>
    <w:rsid w:val="0037657F"/>
    <w:rsid w:val="0037726C"/>
    <w:rsid w:val="0037747C"/>
    <w:rsid w:val="00377766"/>
    <w:rsid w:val="00380060"/>
    <w:rsid w:val="00380D8A"/>
    <w:rsid w:val="00380F0D"/>
    <w:rsid w:val="00381108"/>
    <w:rsid w:val="0038133F"/>
    <w:rsid w:val="0038156B"/>
    <w:rsid w:val="003819B8"/>
    <w:rsid w:val="00382544"/>
    <w:rsid w:val="00382FF5"/>
    <w:rsid w:val="00383D5F"/>
    <w:rsid w:val="00383DAA"/>
    <w:rsid w:val="003840EA"/>
    <w:rsid w:val="0038529A"/>
    <w:rsid w:val="0038539D"/>
    <w:rsid w:val="00386553"/>
    <w:rsid w:val="00387C97"/>
    <w:rsid w:val="0039043C"/>
    <w:rsid w:val="00390661"/>
    <w:rsid w:val="003909CB"/>
    <w:rsid w:val="00390D4A"/>
    <w:rsid w:val="00390F53"/>
    <w:rsid w:val="00391933"/>
    <w:rsid w:val="00391CE9"/>
    <w:rsid w:val="00392331"/>
    <w:rsid w:val="003938F3"/>
    <w:rsid w:val="00393CE9"/>
    <w:rsid w:val="0039415D"/>
    <w:rsid w:val="00394176"/>
    <w:rsid w:val="003942CC"/>
    <w:rsid w:val="00394ABD"/>
    <w:rsid w:val="00395595"/>
    <w:rsid w:val="0039581B"/>
    <w:rsid w:val="003964B7"/>
    <w:rsid w:val="00396503"/>
    <w:rsid w:val="00396AE0"/>
    <w:rsid w:val="003974BC"/>
    <w:rsid w:val="0039755A"/>
    <w:rsid w:val="003A0611"/>
    <w:rsid w:val="003A06C1"/>
    <w:rsid w:val="003A0B52"/>
    <w:rsid w:val="003A13F5"/>
    <w:rsid w:val="003A2A95"/>
    <w:rsid w:val="003A2BC4"/>
    <w:rsid w:val="003A34AC"/>
    <w:rsid w:val="003A3752"/>
    <w:rsid w:val="003A4515"/>
    <w:rsid w:val="003A489E"/>
    <w:rsid w:val="003A4EB8"/>
    <w:rsid w:val="003A521F"/>
    <w:rsid w:val="003A7AA2"/>
    <w:rsid w:val="003A7F2C"/>
    <w:rsid w:val="003B0415"/>
    <w:rsid w:val="003B0A7A"/>
    <w:rsid w:val="003B1DDA"/>
    <w:rsid w:val="003B2AE2"/>
    <w:rsid w:val="003B351F"/>
    <w:rsid w:val="003B43E7"/>
    <w:rsid w:val="003B5ACC"/>
    <w:rsid w:val="003B6001"/>
    <w:rsid w:val="003B67C6"/>
    <w:rsid w:val="003B6BA0"/>
    <w:rsid w:val="003B6D85"/>
    <w:rsid w:val="003B758E"/>
    <w:rsid w:val="003C07FA"/>
    <w:rsid w:val="003C0A3C"/>
    <w:rsid w:val="003C1202"/>
    <w:rsid w:val="003C1989"/>
    <w:rsid w:val="003C1D44"/>
    <w:rsid w:val="003C3176"/>
    <w:rsid w:val="003C34C4"/>
    <w:rsid w:val="003C3811"/>
    <w:rsid w:val="003C4301"/>
    <w:rsid w:val="003C49AE"/>
    <w:rsid w:val="003C4DCE"/>
    <w:rsid w:val="003C510F"/>
    <w:rsid w:val="003C5183"/>
    <w:rsid w:val="003C5EA5"/>
    <w:rsid w:val="003C6F62"/>
    <w:rsid w:val="003C7AD9"/>
    <w:rsid w:val="003D0D9E"/>
    <w:rsid w:val="003D1908"/>
    <w:rsid w:val="003D2C2B"/>
    <w:rsid w:val="003D3A9A"/>
    <w:rsid w:val="003D3CA5"/>
    <w:rsid w:val="003D444F"/>
    <w:rsid w:val="003D5B86"/>
    <w:rsid w:val="003D6345"/>
    <w:rsid w:val="003D6B5C"/>
    <w:rsid w:val="003D74BA"/>
    <w:rsid w:val="003E0359"/>
    <w:rsid w:val="003E0A03"/>
    <w:rsid w:val="003E14F8"/>
    <w:rsid w:val="003E2558"/>
    <w:rsid w:val="003E2B3C"/>
    <w:rsid w:val="003E3451"/>
    <w:rsid w:val="003E38B9"/>
    <w:rsid w:val="003E42A7"/>
    <w:rsid w:val="003E44D6"/>
    <w:rsid w:val="003E4742"/>
    <w:rsid w:val="003E5351"/>
    <w:rsid w:val="003E5398"/>
    <w:rsid w:val="003E57BF"/>
    <w:rsid w:val="003E57FA"/>
    <w:rsid w:val="003E5F1D"/>
    <w:rsid w:val="003E6525"/>
    <w:rsid w:val="003E7FE4"/>
    <w:rsid w:val="003F002A"/>
    <w:rsid w:val="003F0193"/>
    <w:rsid w:val="003F0F8C"/>
    <w:rsid w:val="003F18A5"/>
    <w:rsid w:val="003F2273"/>
    <w:rsid w:val="003F2E76"/>
    <w:rsid w:val="003F3877"/>
    <w:rsid w:val="003F46CC"/>
    <w:rsid w:val="003F5B53"/>
    <w:rsid w:val="003F6005"/>
    <w:rsid w:val="003F617E"/>
    <w:rsid w:val="003F644E"/>
    <w:rsid w:val="003F6C71"/>
    <w:rsid w:val="003F7D74"/>
    <w:rsid w:val="003F7E7F"/>
    <w:rsid w:val="00400628"/>
    <w:rsid w:val="004008DF"/>
    <w:rsid w:val="00400BA7"/>
    <w:rsid w:val="0040203D"/>
    <w:rsid w:val="00402201"/>
    <w:rsid w:val="00402908"/>
    <w:rsid w:val="00402DD7"/>
    <w:rsid w:val="00404063"/>
    <w:rsid w:val="00404E8D"/>
    <w:rsid w:val="00405BC7"/>
    <w:rsid w:val="00405D59"/>
    <w:rsid w:val="00406655"/>
    <w:rsid w:val="00406837"/>
    <w:rsid w:val="004068E7"/>
    <w:rsid w:val="00406B4F"/>
    <w:rsid w:val="00407310"/>
    <w:rsid w:val="004075C1"/>
    <w:rsid w:val="004078D6"/>
    <w:rsid w:val="00407916"/>
    <w:rsid w:val="00407A34"/>
    <w:rsid w:val="00407A65"/>
    <w:rsid w:val="00407C31"/>
    <w:rsid w:val="0041066C"/>
    <w:rsid w:val="0041071D"/>
    <w:rsid w:val="00410ABD"/>
    <w:rsid w:val="004118F3"/>
    <w:rsid w:val="00411B6E"/>
    <w:rsid w:val="00411B6F"/>
    <w:rsid w:val="00411CA9"/>
    <w:rsid w:val="00411E7D"/>
    <w:rsid w:val="00412223"/>
    <w:rsid w:val="00412B3E"/>
    <w:rsid w:val="00413211"/>
    <w:rsid w:val="00414E04"/>
    <w:rsid w:val="00415150"/>
    <w:rsid w:val="0041522A"/>
    <w:rsid w:val="00415742"/>
    <w:rsid w:val="00417EE2"/>
    <w:rsid w:val="004203F5"/>
    <w:rsid w:val="00420AFA"/>
    <w:rsid w:val="00421CA4"/>
    <w:rsid w:val="0042269F"/>
    <w:rsid w:val="0042324B"/>
    <w:rsid w:val="004236B2"/>
    <w:rsid w:val="00423961"/>
    <w:rsid w:val="00424150"/>
    <w:rsid w:val="0042463B"/>
    <w:rsid w:val="00424B70"/>
    <w:rsid w:val="004252F6"/>
    <w:rsid w:val="00425998"/>
    <w:rsid w:val="00425C20"/>
    <w:rsid w:val="0042659A"/>
    <w:rsid w:val="00426871"/>
    <w:rsid w:val="00427415"/>
    <w:rsid w:val="00427C32"/>
    <w:rsid w:val="00430CA1"/>
    <w:rsid w:val="004310D9"/>
    <w:rsid w:val="00433C9E"/>
    <w:rsid w:val="00433E2D"/>
    <w:rsid w:val="00434146"/>
    <w:rsid w:val="00434BAD"/>
    <w:rsid w:val="00435B8E"/>
    <w:rsid w:val="00436212"/>
    <w:rsid w:val="00436CE7"/>
    <w:rsid w:val="0043717C"/>
    <w:rsid w:val="00440E92"/>
    <w:rsid w:val="004419E0"/>
    <w:rsid w:val="00441C65"/>
    <w:rsid w:val="00441F58"/>
    <w:rsid w:val="00442245"/>
    <w:rsid w:val="004424E0"/>
    <w:rsid w:val="00442814"/>
    <w:rsid w:val="00443D81"/>
    <w:rsid w:val="00443F8E"/>
    <w:rsid w:val="004443EA"/>
    <w:rsid w:val="00444980"/>
    <w:rsid w:val="004452FE"/>
    <w:rsid w:val="00445AA4"/>
    <w:rsid w:val="00445B1D"/>
    <w:rsid w:val="004466F7"/>
    <w:rsid w:val="00446E4C"/>
    <w:rsid w:val="00446F56"/>
    <w:rsid w:val="00447110"/>
    <w:rsid w:val="004473EE"/>
    <w:rsid w:val="00447F08"/>
    <w:rsid w:val="00450ABD"/>
    <w:rsid w:val="00451925"/>
    <w:rsid w:val="00451EF2"/>
    <w:rsid w:val="004522F2"/>
    <w:rsid w:val="0045302B"/>
    <w:rsid w:val="004536E1"/>
    <w:rsid w:val="00454CB7"/>
    <w:rsid w:val="0045525C"/>
    <w:rsid w:val="004552F9"/>
    <w:rsid w:val="004553D3"/>
    <w:rsid w:val="00455B37"/>
    <w:rsid w:val="00456697"/>
    <w:rsid w:val="004566F4"/>
    <w:rsid w:val="00456FEE"/>
    <w:rsid w:val="00457383"/>
    <w:rsid w:val="004603E5"/>
    <w:rsid w:val="0046052D"/>
    <w:rsid w:val="0046105C"/>
    <w:rsid w:val="004617C5"/>
    <w:rsid w:val="00461AF0"/>
    <w:rsid w:val="004639AA"/>
    <w:rsid w:val="00464289"/>
    <w:rsid w:val="00464588"/>
    <w:rsid w:val="00464B58"/>
    <w:rsid w:val="00465C73"/>
    <w:rsid w:val="00466260"/>
    <w:rsid w:val="00466447"/>
    <w:rsid w:val="004664FD"/>
    <w:rsid w:val="00466A6A"/>
    <w:rsid w:val="00466FE4"/>
    <w:rsid w:val="00470CA3"/>
    <w:rsid w:val="004712BE"/>
    <w:rsid w:val="00472153"/>
    <w:rsid w:val="00472AF7"/>
    <w:rsid w:val="00472C7D"/>
    <w:rsid w:val="00472F3F"/>
    <w:rsid w:val="00473335"/>
    <w:rsid w:val="00473486"/>
    <w:rsid w:val="004745A4"/>
    <w:rsid w:val="004748C8"/>
    <w:rsid w:val="004752CC"/>
    <w:rsid w:val="00475F58"/>
    <w:rsid w:val="004762DF"/>
    <w:rsid w:val="00477446"/>
    <w:rsid w:val="004776F1"/>
    <w:rsid w:val="00477D0A"/>
    <w:rsid w:val="004800C8"/>
    <w:rsid w:val="00480366"/>
    <w:rsid w:val="00481519"/>
    <w:rsid w:val="00481AFB"/>
    <w:rsid w:val="0048343B"/>
    <w:rsid w:val="004840B3"/>
    <w:rsid w:val="00484A31"/>
    <w:rsid w:val="00484B81"/>
    <w:rsid w:val="004852A4"/>
    <w:rsid w:val="004855CB"/>
    <w:rsid w:val="0048598E"/>
    <w:rsid w:val="00486642"/>
    <w:rsid w:val="00486658"/>
    <w:rsid w:val="00486ECD"/>
    <w:rsid w:val="00486F89"/>
    <w:rsid w:val="004872C9"/>
    <w:rsid w:val="00487D2A"/>
    <w:rsid w:val="0049012C"/>
    <w:rsid w:val="0049147C"/>
    <w:rsid w:val="00491B86"/>
    <w:rsid w:val="00492534"/>
    <w:rsid w:val="004926BA"/>
    <w:rsid w:val="00492BAC"/>
    <w:rsid w:val="00492D6E"/>
    <w:rsid w:val="004932C0"/>
    <w:rsid w:val="00496072"/>
    <w:rsid w:val="004960CC"/>
    <w:rsid w:val="0049612E"/>
    <w:rsid w:val="004961E4"/>
    <w:rsid w:val="0049651B"/>
    <w:rsid w:val="00496F9B"/>
    <w:rsid w:val="004A0824"/>
    <w:rsid w:val="004A10D7"/>
    <w:rsid w:val="004A112D"/>
    <w:rsid w:val="004A1287"/>
    <w:rsid w:val="004A1B9C"/>
    <w:rsid w:val="004A1F0C"/>
    <w:rsid w:val="004A296C"/>
    <w:rsid w:val="004A2BE0"/>
    <w:rsid w:val="004A44A0"/>
    <w:rsid w:val="004A471D"/>
    <w:rsid w:val="004A503C"/>
    <w:rsid w:val="004A617E"/>
    <w:rsid w:val="004A6386"/>
    <w:rsid w:val="004A7205"/>
    <w:rsid w:val="004A7DBE"/>
    <w:rsid w:val="004B00EF"/>
    <w:rsid w:val="004B0247"/>
    <w:rsid w:val="004B0993"/>
    <w:rsid w:val="004B1253"/>
    <w:rsid w:val="004B1342"/>
    <w:rsid w:val="004B16D8"/>
    <w:rsid w:val="004B186B"/>
    <w:rsid w:val="004B193F"/>
    <w:rsid w:val="004B1F01"/>
    <w:rsid w:val="004B230A"/>
    <w:rsid w:val="004B32D7"/>
    <w:rsid w:val="004B52A6"/>
    <w:rsid w:val="004B5C5D"/>
    <w:rsid w:val="004B6395"/>
    <w:rsid w:val="004B6A8B"/>
    <w:rsid w:val="004C00FC"/>
    <w:rsid w:val="004C0903"/>
    <w:rsid w:val="004C0EDE"/>
    <w:rsid w:val="004C1581"/>
    <w:rsid w:val="004C2308"/>
    <w:rsid w:val="004C2332"/>
    <w:rsid w:val="004C282A"/>
    <w:rsid w:val="004C2932"/>
    <w:rsid w:val="004C2B3D"/>
    <w:rsid w:val="004C40F0"/>
    <w:rsid w:val="004C4277"/>
    <w:rsid w:val="004C460E"/>
    <w:rsid w:val="004C462F"/>
    <w:rsid w:val="004C52C9"/>
    <w:rsid w:val="004C63C8"/>
    <w:rsid w:val="004C64D7"/>
    <w:rsid w:val="004C6576"/>
    <w:rsid w:val="004C692E"/>
    <w:rsid w:val="004C6B31"/>
    <w:rsid w:val="004C796F"/>
    <w:rsid w:val="004C7C05"/>
    <w:rsid w:val="004C7C5E"/>
    <w:rsid w:val="004D0274"/>
    <w:rsid w:val="004D19A5"/>
    <w:rsid w:val="004D1B0D"/>
    <w:rsid w:val="004D1F6D"/>
    <w:rsid w:val="004D2668"/>
    <w:rsid w:val="004D28D7"/>
    <w:rsid w:val="004D2CD8"/>
    <w:rsid w:val="004D2D92"/>
    <w:rsid w:val="004D4ED5"/>
    <w:rsid w:val="004D6A6E"/>
    <w:rsid w:val="004D6C8A"/>
    <w:rsid w:val="004D6C96"/>
    <w:rsid w:val="004D794D"/>
    <w:rsid w:val="004D7CDC"/>
    <w:rsid w:val="004E0513"/>
    <w:rsid w:val="004E0562"/>
    <w:rsid w:val="004E0713"/>
    <w:rsid w:val="004E3219"/>
    <w:rsid w:val="004E3F1A"/>
    <w:rsid w:val="004E4392"/>
    <w:rsid w:val="004E4642"/>
    <w:rsid w:val="004E47C6"/>
    <w:rsid w:val="004E5023"/>
    <w:rsid w:val="004E554A"/>
    <w:rsid w:val="004E6013"/>
    <w:rsid w:val="004E6542"/>
    <w:rsid w:val="004E742B"/>
    <w:rsid w:val="004E7676"/>
    <w:rsid w:val="004E78AE"/>
    <w:rsid w:val="004F0338"/>
    <w:rsid w:val="004F0A5E"/>
    <w:rsid w:val="004F0B4B"/>
    <w:rsid w:val="004F16C9"/>
    <w:rsid w:val="004F173C"/>
    <w:rsid w:val="004F37DA"/>
    <w:rsid w:val="004F38A9"/>
    <w:rsid w:val="004F460C"/>
    <w:rsid w:val="004F461E"/>
    <w:rsid w:val="004F5CA7"/>
    <w:rsid w:val="004F606E"/>
    <w:rsid w:val="004F6F84"/>
    <w:rsid w:val="004F7718"/>
    <w:rsid w:val="005002A8"/>
    <w:rsid w:val="005005E1"/>
    <w:rsid w:val="005008BA"/>
    <w:rsid w:val="00500B79"/>
    <w:rsid w:val="0050134C"/>
    <w:rsid w:val="00501A1E"/>
    <w:rsid w:val="00502094"/>
    <w:rsid w:val="00502958"/>
    <w:rsid w:val="005034E8"/>
    <w:rsid w:val="00503677"/>
    <w:rsid w:val="00503E71"/>
    <w:rsid w:val="005041A1"/>
    <w:rsid w:val="005041BC"/>
    <w:rsid w:val="00505B1C"/>
    <w:rsid w:val="005071F5"/>
    <w:rsid w:val="00507285"/>
    <w:rsid w:val="00507377"/>
    <w:rsid w:val="00507CDA"/>
    <w:rsid w:val="00507CF3"/>
    <w:rsid w:val="00507EF9"/>
    <w:rsid w:val="005103CC"/>
    <w:rsid w:val="005126D8"/>
    <w:rsid w:val="00512771"/>
    <w:rsid w:val="00512854"/>
    <w:rsid w:val="00512DF6"/>
    <w:rsid w:val="005135E8"/>
    <w:rsid w:val="00513723"/>
    <w:rsid w:val="00513C63"/>
    <w:rsid w:val="00513F70"/>
    <w:rsid w:val="005147DC"/>
    <w:rsid w:val="005151E4"/>
    <w:rsid w:val="00515806"/>
    <w:rsid w:val="00515BD0"/>
    <w:rsid w:val="00515F4F"/>
    <w:rsid w:val="005200AE"/>
    <w:rsid w:val="00520165"/>
    <w:rsid w:val="005203E2"/>
    <w:rsid w:val="00520996"/>
    <w:rsid w:val="00520A88"/>
    <w:rsid w:val="005213C3"/>
    <w:rsid w:val="00521875"/>
    <w:rsid w:val="005228CF"/>
    <w:rsid w:val="00522CDD"/>
    <w:rsid w:val="005234F1"/>
    <w:rsid w:val="00523939"/>
    <w:rsid w:val="005239F8"/>
    <w:rsid w:val="00523D35"/>
    <w:rsid w:val="005241B9"/>
    <w:rsid w:val="00524278"/>
    <w:rsid w:val="005244C0"/>
    <w:rsid w:val="00525A30"/>
    <w:rsid w:val="00525AA9"/>
    <w:rsid w:val="00525C4B"/>
    <w:rsid w:val="0052688B"/>
    <w:rsid w:val="00526995"/>
    <w:rsid w:val="00527759"/>
    <w:rsid w:val="00527FDD"/>
    <w:rsid w:val="00530761"/>
    <w:rsid w:val="0053130B"/>
    <w:rsid w:val="00531987"/>
    <w:rsid w:val="00531A57"/>
    <w:rsid w:val="00531B0A"/>
    <w:rsid w:val="00531B79"/>
    <w:rsid w:val="00531E16"/>
    <w:rsid w:val="00531F8E"/>
    <w:rsid w:val="00532A5F"/>
    <w:rsid w:val="00532D60"/>
    <w:rsid w:val="00533AFB"/>
    <w:rsid w:val="00534CAE"/>
    <w:rsid w:val="00535186"/>
    <w:rsid w:val="005358F6"/>
    <w:rsid w:val="00535F74"/>
    <w:rsid w:val="005362F2"/>
    <w:rsid w:val="00536AFE"/>
    <w:rsid w:val="00536B3C"/>
    <w:rsid w:val="005408A7"/>
    <w:rsid w:val="005409B2"/>
    <w:rsid w:val="005409C1"/>
    <w:rsid w:val="00541A64"/>
    <w:rsid w:val="00541AC5"/>
    <w:rsid w:val="00542A70"/>
    <w:rsid w:val="00542B63"/>
    <w:rsid w:val="005433F7"/>
    <w:rsid w:val="00543819"/>
    <w:rsid w:val="0054495F"/>
    <w:rsid w:val="00544FF3"/>
    <w:rsid w:val="00545440"/>
    <w:rsid w:val="005466E1"/>
    <w:rsid w:val="00547913"/>
    <w:rsid w:val="00547E6A"/>
    <w:rsid w:val="00550C93"/>
    <w:rsid w:val="00551046"/>
    <w:rsid w:val="00552B5B"/>
    <w:rsid w:val="00552B85"/>
    <w:rsid w:val="00552F57"/>
    <w:rsid w:val="00553401"/>
    <w:rsid w:val="0055388A"/>
    <w:rsid w:val="005547A0"/>
    <w:rsid w:val="0055506C"/>
    <w:rsid w:val="005559FB"/>
    <w:rsid w:val="00555F6A"/>
    <w:rsid w:val="005566EB"/>
    <w:rsid w:val="00556A73"/>
    <w:rsid w:val="00557284"/>
    <w:rsid w:val="00560D5B"/>
    <w:rsid w:val="00560EA9"/>
    <w:rsid w:val="00561795"/>
    <w:rsid w:val="00561FFA"/>
    <w:rsid w:val="00562375"/>
    <w:rsid w:val="005629A6"/>
    <w:rsid w:val="00562A36"/>
    <w:rsid w:val="00562C7F"/>
    <w:rsid w:val="005637FF"/>
    <w:rsid w:val="00563AA5"/>
    <w:rsid w:val="00563DFF"/>
    <w:rsid w:val="00563EDD"/>
    <w:rsid w:val="00564552"/>
    <w:rsid w:val="00564AF2"/>
    <w:rsid w:val="00565017"/>
    <w:rsid w:val="0056568C"/>
    <w:rsid w:val="00565EA4"/>
    <w:rsid w:val="0056720D"/>
    <w:rsid w:val="00567C69"/>
    <w:rsid w:val="00570849"/>
    <w:rsid w:val="005708AA"/>
    <w:rsid w:val="00570E4D"/>
    <w:rsid w:val="00572216"/>
    <w:rsid w:val="00572CB4"/>
    <w:rsid w:val="00574611"/>
    <w:rsid w:val="00574C42"/>
    <w:rsid w:val="00574E41"/>
    <w:rsid w:val="005751BD"/>
    <w:rsid w:val="00576A94"/>
    <w:rsid w:val="0057708C"/>
    <w:rsid w:val="00577F79"/>
    <w:rsid w:val="0058114C"/>
    <w:rsid w:val="00581891"/>
    <w:rsid w:val="005818B8"/>
    <w:rsid w:val="00582920"/>
    <w:rsid w:val="00582CE4"/>
    <w:rsid w:val="0058305A"/>
    <w:rsid w:val="005830BF"/>
    <w:rsid w:val="00583C02"/>
    <w:rsid w:val="00583F59"/>
    <w:rsid w:val="0058439D"/>
    <w:rsid w:val="005848CE"/>
    <w:rsid w:val="005848D1"/>
    <w:rsid w:val="00585440"/>
    <w:rsid w:val="005854BA"/>
    <w:rsid w:val="005860DE"/>
    <w:rsid w:val="0058619A"/>
    <w:rsid w:val="0058706C"/>
    <w:rsid w:val="00587179"/>
    <w:rsid w:val="00587298"/>
    <w:rsid w:val="00587702"/>
    <w:rsid w:val="00587CF5"/>
    <w:rsid w:val="00587E9C"/>
    <w:rsid w:val="005902C8"/>
    <w:rsid w:val="00590E02"/>
    <w:rsid w:val="00590E68"/>
    <w:rsid w:val="0059260A"/>
    <w:rsid w:val="00592D09"/>
    <w:rsid w:val="00593F46"/>
    <w:rsid w:val="0059443E"/>
    <w:rsid w:val="00594854"/>
    <w:rsid w:val="00595E23"/>
    <w:rsid w:val="005962F0"/>
    <w:rsid w:val="005964FF"/>
    <w:rsid w:val="0059686A"/>
    <w:rsid w:val="00597C90"/>
    <w:rsid w:val="005A09BC"/>
    <w:rsid w:val="005A09E3"/>
    <w:rsid w:val="005A1135"/>
    <w:rsid w:val="005A285D"/>
    <w:rsid w:val="005A3DF5"/>
    <w:rsid w:val="005A3FB8"/>
    <w:rsid w:val="005A4DDD"/>
    <w:rsid w:val="005A5045"/>
    <w:rsid w:val="005A57CD"/>
    <w:rsid w:val="005A59E1"/>
    <w:rsid w:val="005A5DA6"/>
    <w:rsid w:val="005A5F2D"/>
    <w:rsid w:val="005A620D"/>
    <w:rsid w:val="005A72C3"/>
    <w:rsid w:val="005A737C"/>
    <w:rsid w:val="005A74E6"/>
    <w:rsid w:val="005B06A9"/>
    <w:rsid w:val="005B1019"/>
    <w:rsid w:val="005B1A3D"/>
    <w:rsid w:val="005B2525"/>
    <w:rsid w:val="005B2A28"/>
    <w:rsid w:val="005B3999"/>
    <w:rsid w:val="005B41FE"/>
    <w:rsid w:val="005B4CC9"/>
    <w:rsid w:val="005B6B24"/>
    <w:rsid w:val="005B73E0"/>
    <w:rsid w:val="005C1A88"/>
    <w:rsid w:val="005C1D7E"/>
    <w:rsid w:val="005C255B"/>
    <w:rsid w:val="005C2768"/>
    <w:rsid w:val="005C41DB"/>
    <w:rsid w:val="005C44EE"/>
    <w:rsid w:val="005C4A8E"/>
    <w:rsid w:val="005C4DC9"/>
    <w:rsid w:val="005C5226"/>
    <w:rsid w:val="005C5A7A"/>
    <w:rsid w:val="005C5BF3"/>
    <w:rsid w:val="005C6050"/>
    <w:rsid w:val="005C63DD"/>
    <w:rsid w:val="005C6A60"/>
    <w:rsid w:val="005C6BB1"/>
    <w:rsid w:val="005D0DDA"/>
    <w:rsid w:val="005D0EC8"/>
    <w:rsid w:val="005D1693"/>
    <w:rsid w:val="005D2E98"/>
    <w:rsid w:val="005D3AFC"/>
    <w:rsid w:val="005D3DE0"/>
    <w:rsid w:val="005D429E"/>
    <w:rsid w:val="005D5008"/>
    <w:rsid w:val="005D54ED"/>
    <w:rsid w:val="005D6066"/>
    <w:rsid w:val="005D60DD"/>
    <w:rsid w:val="005D625B"/>
    <w:rsid w:val="005D6587"/>
    <w:rsid w:val="005D6632"/>
    <w:rsid w:val="005D6A2A"/>
    <w:rsid w:val="005D7519"/>
    <w:rsid w:val="005D7606"/>
    <w:rsid w:val="005D7FA5"/>
    <w:rsid w:val="005E16EB"/>
    <w:rsid w:val="005E1719"/>
    <w:rsid w:val="005E1CD2"/>
    <w:rsid w:val="005E2111"/>
    <w:rsid w:val="005E2FAF"/>
    <w:rsid w:val="005E3587"/>
    <w:rsid w:val="005E3C52"/>
    <w:rsid w:val="005E3F80"/>
    <w:rsid w:val="005E45E6"/>
    <w:rsid w:val="005E478D"/>
    <w:rsid w:val="005E49DD"/>
    <w:rsid w:val="005E4B28"/>
    <w:rsid w:val="005E5005"/>
    <w:rsid w:val="005E58D6"/>
    <w:rsid w:val="005E64AA"/>
    <w:rsid w:val="005E67BE"/>
    <w:rsid w:val="005E6A08"/>
    <w:rsid w:val="005E7392"/>
    <w:rsid w:val="005F02A2"/>
    <w:rsid w:val="005F040A"/>
    <w:rsid w:val="005F08ED"/>
    <w:rsid w:val="005F13A8"/>
    <w:rsid w:val="005F21BE"/>
    <w:rsid w:val="005F3316"/>
    <w:rsid w:val="005F345B"/>
    <w:rsid w:val="005F345E"/>
    <w:rsid w:val="005F3CAC"/>
    <w:rsid w:val="005F44EC"/>
    <w:rsid w:val="005F5A5D"/>
    <w:rsid w:val="005F64D9"/>
    <w:rsid w:val="005F655D"/>
    <w:rsid w:val="005F6C1D"/>
    <w:rsid w:val="005F6C58"/>
    <w:rsid w:val="005F6E39"/>
    <w:rsid w:val="005F7641"/>
    <w:rsid w:val="005F7725"/>
    <w:rsid w:val="00600373"/>
    <w:rsid w:val="006006C7"/>
    <w:rsid w:val="00600EDC"/>
    <w:rsid w:val="0060237F"/>
    <w:rsid w:val="006028F9"/>
    <w:rsid w:val="0060313F"/>
    <w:rsid w:val="0060394D"/>
    <w:rsid w:val="006043FE"/>
    <w:rsid w:val="0060441E"/>
    <w:rsid w:val="0060476C"/>
    <w:rsid w:val="00605646"/>
    <w:rsid w:val="0060593D"/>
    <w:rsid w:val="00605BE9"/>
    <w:rsid w:val="006072B1"/>
    <w:rsid w:val="006073C3"/>
    <w:rsid w:val="00610215"/>
    <w:rsid w:val="00610929"/>
    <w:rsid w:val="00610E3E"/>
    <w:rsid w:val="006112FE"/>
    <w:rsid w:val="006114A5"/>
    <w:rsid w:val="00611796"/>
    <w:rsid w:val="0061220E"/>
    <w:rsid w:val="00612CDE"/>
    <w:rsid w:val="00613989"/>
    <w:rsid w:val="00613A8D"/>
    <w:rsid w:val="00613ADA"/>
    <w:rsid w:val="00615537"/>
    <w:rsid w:val="00615565"/>
    <w:rsid w:val="00615C48"/>
    <w:rsid w:val="006204C1"/>
    <w:rsid w:val="00622A09"/>
    <w:rsid w:val="00623184"/>
    <w:rsid w:val="00623382"/>
    <w:rsid w:val="006234A4"/>
    <w:rsid w:val="006234FB"/>
    <w:rsid w:val="00623677"/>
    <w:rsid w:val="00623A92"/>
    <w:rsid w:val="006266E6"/>
    <w:rsid w:val="00627A95"/>
    <w:rsid w:val="00627FB9"/>
    <w:rsid w:val="00630EC5"/>
    <w:rsid w:val="00631854"/>
    <w:rsid w:val="00632A42"/>
    <w:rsid w:val="00633043"/>
    <w:rsid w:val="00633BBE"/>
    <w:rsid w:val="00634A56"/>
    <w:rsid w:val="00635E62"/>
    <w:rsid w:val="00636453"/>
    <w:rsid w:val="00636D36"/>
    <w:rsid w:val="006378C0"/>
    <w:rsid w:val="00640711"/>
    <w:rsid w:val="00640D92"/>
    <w:rsid w:val="0064111E"/>
    <w:rsid w:val="006414A7"/>
    <w:rsid w:val="006414F6"/>
    <w:rsid w:val="00642B33"/>
    <w:rsid w:val="006433A9"/>
    <w:rsid w:val="0064460D"/>
    <w:rsid w:val="0064461C"/>
    <w:rsid w:val="00645154"/>
    <w:rsid w:val="0064515C"/>
    <w:rsid w:val="006453FC"/>
    <w:rsid w:val="00645965"/>
    <w:rsid w:val="00645BBB"/>
    <w:rsid w:val="00645D0F"/>
    <w:rsid w:val="006460DA"/>
    <w:rsid w:val="00646171"/>
    <w:rsid w:val="00646DDC"/>
    <w:rsid w:val="00647069"/>
    <w:rsid w:val="0064737C"/>
    <w:rsid w:val="00647C51"/>
    <w:rsid w:val="00650225"/>
    <w:rsid w:val="00650470"/>
    <w:rsid w:val="006515E9"/>
    <w:rsid w:val="006520BD"/>
    <w:rsid w:val="00652572"/>
    <w:rsid w:val="0065354F"/>
    <w:rsid w:val="00654A26"/>
    <w:rsid w:val="00654A29"/>
    <w:rsid w:val="00654C3B"/>
    <w:rsid w:val="00654F40"/>
    <w:rsid w:val="006552AA"/>
    <w:rsid w:val="00656198"/>
    <w:rsid w:val="00656384"/>
    <w:rsid w:val="00657ADE"/>
    <w:rsid w:val="0066019C"/>
    <w:rsid w:val="006603DE"/>
    <w:rsid w:val="00660939"/>
    <w:rsid w:val="0066170C"/>
    <w:rsid w:val="006625C0"/>
    <w:rsid w:val="006631A9"/>
    <w:rsid w:val="006633E7"/>
    <w:rsid w:val="00664AE0"/>
    <w:rsid w:val="00665157"/>
    <w:rsid w:val="006655CA"/>
    <w:rsid w:val="00666D77"/>
    <w:rsid w:val="00666F5A"/>
    <w:rsid w:val="006705FD"/>
    <w:rsid w:val="00670B10"/>
    <w:rsid w:val="00670FC2"/>
    <w:rsid w:val="00671242"/>
    <w:rsid w:val="00671C00"/>
    <w:rsid w:val="00671C0C"/>
    <w:rsid w:val="00673BB3"/>
    <w:rsid w:val="00674392"/>
    <w:rsid w:val="0067445A"/>
    <w:rsid w:val="006751B1"/>
    <w:rsid w:val="00675552"/>
    <w:rsid w:val="00675A05"/>
    <w:rsid w:val="00675E25"/>
    <w:rsid w:val="00675F26"/>
    <w:rsid w:val="0067642F"/>
    <w:rsid w:val="00676AD8"/>
    <w:rsid w:val="00677383"/>
    <w:rsid w:val="0067762A"/>
    <w:rsid w:val="00677B29"/>
    <w:rsid w:val="00677FB5"/>
    <w:rsid w:val="006805C0"/>
    <w:rsid w:val="00680CD7"/>
    <w:rsid w:val="0068156B"/>
    <w:rsid w:val="00682482"/>
    <w:rsid w:val="0068263E"/>
    <w:rsid w:val="00682A35"/>
    <w:rsid w:val="0068369D"/>
    <w:rsid w:val="006839E2"/>
    <w:rsid w:val="00683D84"/>
    <w:rsid w:val="00685DF8"/>
    <w:rsid w:val="00687596"/>
    <w:rsid w:val="00687CE8"/>
    <w:rsid w:val="00690C07"/>
    <w:rsid w:val="00690C09"/>
    <w:rsid w:val="006918B5"/>
    <w:rsid w:val="00691C23"/>
    <w:rsid w:val="0069275C"/>
    <w:rsid w:val="00692A01"/>
    <w:rsid w:val="00692E1A"/>
    <w:rsid w:val="00692E59"/>
    <w:rsid w:val="00692FD9"/>
    <w:rsid w:val="00693095"/>
    <w:rsid w:val="006932AF"/>
    <w:rsid w:val="00693361"/>
    <w:rsid w:val="00693421"/>
    <w:rsid w:val="0069363C"/>
    <w:rsid w:val="00693F58"/>
    <w:rsid w:val="0069417F"/>
    <w:rsid w:val="00695319"/>
    <w:rsid w:val="00695425"/>
    <w:rsid w:val="006961E9"/>
    <w:rsid w:val="00696550"/>
    <w:rsid w:val="00696634"/>
    <w:rsid w:val="006A02A2"/>
    <w:rsid w:val="006A0F80"/>
    <w:rsid w:val="006A17B2"/>
    <w:rsid w:val="006A1894"/>
    <w:rsid w:val="006A2082"/>
    <w:rsid w:val="006A20EF"/>
    <w:rsid w:val="006A4A24"/>
    <w:rsid w:val="006A4C1B"/>
    <w:rsid w:val="006A50DF"/>
    <w:rsid w:val="006A55D8"/>
    <w:rsid w:val="006A5790"/>
    <w:rsid w:val="006A62A4"/>
    <w:rsid w:val="006A6DFB"/>
    <w:rsid w:val="006A6F70"/>
    <w:rsid w:val="006A7019"/>
    <w:rsid w:val="006A7D77"/>
    <w:rsid w:val="006A7F2F"/>
    <w:rsid w:val="006B051E"/>
    <w:rsid w:val="006B0774"/>
    <w:rsid w:val="006B1610"/>
    <w:rsid w:val="006B18EB"/>
    <w:rsid w:val="006B3D3B"/>
    <w:rsid w:val="006B3F3D"/>
    <w:rsid w:val="006B402D"/>
    <w:rsid w:val="006B45D0"/>
    <w:rsid w:val="006B6044"/>
    <w:rsid w:val="006B76B3"/>
    <w:rsid w:val="006C0E54"/>
    <w:rsid w:val="006C1F98"/>
    <w:rsid w:val="006C203A"/>
    <w:rsid w:val="006C2127"/>
    <w:rsid w:val="006C2407"/>
    <w:rsid w:val="006C27FF"/>
    <w:rsid w:val="006C2CBD"/>
    <w:rsid w:val="006C322C"/>
    <w:rsid w:val="006C39A8"/>
    <w:rsid w:val="006C3A26"/>
    <w:rsid w:val="006C3EA6"/>
    <w:rsid w:val="006C4B13"/>
    <w:rsid w:val="006C4C42"/>
    <w:rsid w:val="006C677A"/>
    <w:rsid w:val="006C6D6A"/>
    <w:rsid w:val="006C70A6"/>
    <w:rsid w:val="006C7152"/>
    <w:rsid w:val="006D0C65"/>
    <w:rsid w:val="006D1652"/>
    <w:rsid w:val="006D1AFC"/>
    <w:rsid w:val="006D1B7B"/>
    <w:rsid w:val="006D211C"/>
    <w:rsid w:val="006D2173"/>
    <w:rsid w:val="006D2929"/>
    <w:rsid w:val="006D3126"/>
    <w:rsid w:val="006D5AC2"/>
    <w:rsid w:val="006D640F"/>
    <w:rsid w:val="006D7475"/>
    <w:rsid w:val="006D76FD"/>
    <w:rsid w:val="006E0647"/>
    <w:rsid w:val="006E0981"/>
    <w:rsid w:val="006E110A"/>
    <w:rsid w:val="006E1F57"/>
    <w:rsid w:val="006E233C"/>
    <w:rsid w:val="006E23F9"/>
    <w:rsid w:val="006E280D"/>
    <w:rsid w:val="006E2910"/>
    <w:rsid w:val="006E355E"/>
    <w:rsid w:val="006E4730"/>
    <w:rsid w:val="006E702F"/>
    <w:rsid w:val="006E70E9"/>
    <w:rsid w:val="006E7185"/>
    <w:rsid w:val="006E7F9B"/>
    <w:rsid w:val="006F150A"/>
    <w:rsid w:val="006F1F54"/>
    <w:rsid w:val="006F20DF"/>
    <w:rsid w:val="006F225C"/>
    <w:rsid w:val="006F3466"/>
    <w:rsid w:val="006F4741"/>
    <w:rsid w:val="006F4B16"/>
    <w:rsid w:val="006F4B2B"/>
    <w:rsid w:val="006F4E30"/>
    <w:rsid w:val="006F4E82"/>
    <w:rsid w:val="006F55BB"/>
    <w:rsid w:val="006F65A5"/>
    <w:rsid w:val="006F65D5"/>
    <w:rsid w:val="006F6825"/>
    <w:rsid w:val="006F6DA2"/>
    <w:rsid w:val="006F7759"/>
    <w:rsid w:val="007019EA"/>
    <w:rsid w:val="007030A5"/>
    <w:rsid w:val="00703158"/>
    <w:rsid w:val="007031C8"/>
    <w:rsid w:val="007034CD"/>
    <w:rsid w:val="007039A0"/>
    <w:rsid w:val="00703C56"/>
    <w:rsid w:val="00704549"/>
    <w:rsid w:val="00704665"/>
    <w:rsid w:val="0070471E"/>
    <w:rsid w:val="00704AD8"/>
    <w:rsid w:val="007050EA"/>
    <w:rsid w:val="00705518"/>
    <w:rsid w:val="007058B9"/>
    <w:rsid w:val="00705C4C"/>
    <w:rsid w:val="007070BF"/>
    <w:rsid w:val="0070711F"/>
    <w:rsid w:val="007075F0"/>
    <w:rsid w:val="00707858"/>
    <w:rsid w:val="007079BC"/>
    <w:rsid w:val="00707CF6"/>
    <w:rsid w:val="007106BB"/>
    <w:rsid w:val="00711399"/>
    <w:rsid w:val="007118FF"/>
    <w:rsid w:val="0071234E"/>
    <w:rsid w:val="00712902"/>
    <w:rsid w:val="00712B51"/>
    <w:rsid w:val="00712ED6"/>
    <w:rsid w:val="00713746"/>
    <w:rsid w:val="0071497E"/>
    <w:rsid w:val="007165EF"/>
    <w:rsid w:val="00716792"/>
    <w:rsid w:val="0072007F"/>
    <w:rsid w:val="0072090A"/>
    <w:rsid w:val="00720CD4"/>
    <w:rsid w:val="00721859"/>
    <w:rsid w:val="0072191A"/>
    <w:rsid w:val="007230CC"/>
    <w:rsid w:val="007247AB"/>
    <w:rsid w:val="00724A10"/>
    <w:rsid w:val="007256AB"/>
    <w:rsid w:val="007269E2"/>
    <w:rsid w:val="00726ADD"/>
    <w:rsid w:val="00727980"/>
    <w:rsid w:val="0073059C"/>
    <w:rsid w:val="007312E1"/>
    <w:rsid w:val="007315A9"/>
    <w:rsid w:val="00731F68"/>
    <w:rsid w:val="0073266E"/>
    <w:rsid w:val="00732C84"/>
    <w:rsid w:val="00732F2B"/>
    <w:rsid w:val="007330BD"/>
    <w:rsid w:val="00734061"/>
    <w:rsid w:val="0073440F"/>
    <w:rsid w:val="00734846"/>
    <w:rsid w:val="00734CFA"/>
    <w:rsid w:val="007355E6"/>
    <w:rsid w:val="00735691"/>
    <w:rsid w:val="007357BD"/>
    <w:rsid w:val="00735E99"/>
    <w:rsid w:val="00736D1A"/>
    <w:rsid w:val="00737345"/>
    <w:rsid w:val="0073777E"/>
    <w:rsid w:val="0074074B"/>
    <w:rsid w:val="00740BC1"/>
    <w:rsid w:val="00740DF7"/>
    <w:rsid w:val="007410C2"/>
    <w:rsid w:val="00742CB8"/>
    <w:rsid w:val="00742CF0"/>
    <w:rsid w:val="00742DF1"/>
    <w:rsid w:val="00744F3E"/>
    <w:rsid w:val="00745066"/>
    <w:rsid w:val="00745294"/>
    <w:rsid w:val="00745389"/>
    <w:rsid w:val="007471CE"/>
    <w:rsid w:val="00747945"/>
    <w:rsid w:val="00747F6D"/>
    <w:rsid w:val="00750312"/>
    <w:rsid w:val="00750326"/>
    <w:rsid w:val="00752538"/>
    <w:rsid w:val="007538E7"/>
    <w:rsid w:val="0075456A"/>
    <w:rsid w:val="007550DD"/>
    <w:rsid w:val="00755C80"/>
    <w:rsid w:val="00756956"/>
    <w:rsid w:val="00756A8A"/>
    <w:rsid w:val="007574C8"/>
    <w:rsid w:val="007605EB"/>
    <w:rsid w:val="007610DB"/>
    <w:rsid w:val="0076172C"/>
    <w:rsid w:val="0076204F"/>
    <w:rsid w:val="00762082"/>
    <w:rsid w:val="007626C4"/>
    <w:rsid w:val="007628A7"/>
    <w:rsid w:val="00762BF6"/>
    <w:rsid w:val="00762E6F"/>
    <w:rsid w:val="0076467F"/>
    <w:rsid w:val="00764AF1"/>
    <w:rsid w:val="00764ECA"/>
    <w:rsid w:val="00766327"/>
    <w:rsid w:val="0076663C"/>
    <w:rsid w:val="00770D24"/>
    <w:rsid w:val="007711F8"/>
    <w:rsid w:val="0077141F"/>
    <w:rsid w:val="00772AD3"/>
    <w:rsid w:val="00772FF0"/>
    <w:rsid w:val="00773211"/>
    <w:rsid w:val="00773458"/>
    <w:rsid w:val="007739BF"/>
    <w:rsid w:val="00773A57"/>
    <w:rsid w:val="00773DD5"/>
    <w:rsid w:val="00774A85"/>
    <w:rsid w:val="007752EC"/>
    <w:rsid w:val="00775C85"/>
    <w:rsid w:val="007762D5"/>
    <w:rsid w:val="00776B5A"/>
    <w:rsid w:val="00776BDD"/>
    <w:rsid w:val="0077787C"/>
    <w:rsid w:val="0077792F"/>
    <w:rsid w:val="00777A32"/>
    <w:rsid w:val="00777D59"/>
    <w:rsid w:val="00777E54"/>
    <w:rsid w:val="00777FD4"/>
    <w:rsid w:val="00781644"/>
    <w:rsid w:val="007817E1"/>
    <w:rsid w:val="00781A23"/>
    <w:rsid w:val="007824EA"/>
    <w:rsid w:val="007827E0"/>
    <w:rsid w:val="00782AA0"/>
    <w:rsid w:val="00783825"/>
    <w:rsid w:val="00783A58"/>
    <w:rsid w:val="007841DE"/>
    <w:rsid w:val="00784361"/>
    <w:rsid w:val="0078498C"/>
    <w:rsid w:val="00784C5D"/>
    <w:rsid w:val="00785485"/>
    <w:rsid w:val="00785668"/>
    <w:rsid w:val="007868C1"/>
    <w:rsid w:val="00786A8D"/>
    <w:rsid w:val="00787E8D"/>
    <w:rsid w:val="00787FF8"/>
    <w:rsid w:val="007920E7"/>
    <w:rsid w:val="0079252A"/>
    <w:rsid w:val="00792CF6"/>
    <w:rsid w:val="0079421C"/>
    <w:rsid w:val="00794972"/>
    <w:rsid w:val="00794A54"/>
    <w:rsid w:val="00794C8F"/>
    <w:rsid w:val="00796A6A"/>
    <w:rsid w:val="00797549"/>
    <w:rsid w:val="007A005F"/>
    <w:rsid w:val="007A0C71"/>
    <w:rsid w:val="007A0CC6"/>
    <w:rsid w:val="007A1870"/>
    <w:rsid w:val="007A2D91"/>
    <w:rsid w:val="007A3011"/>
    <w:rsid w:val="007A3F45"/>
    <w:rsid w:val="007A432D"/>
    <w:rsid w:val="007A4A41"/>
    <w:rsid w:val="007A4A4F"/>
    <w:rsid w:val="007A4EA9"/>
    <w:rsid w:val="007A5834"/>
    <w:rsid w:val="007A58DB"/>
    <w:rsid w:val="007A5B9D"/>
    <w:rsid w:val="007A6EA6"/>
    <w:rsid w:val="007A7A37"/>
    <w:rsid w:val="007A7B6D"/>
    <w:rsid w:val="007A7CD9"/>
    <w:rsid w:val="007B000E"/>
    <w:rsid w:val="007B089F"/>
    <w:rsid w:val="007B09D5"/>
    <w:rsid w:val="007B16AA"/>
    <w:rsid w:val="007B16C9"/>
    <w:rsid w:val="007B3E03"/>
    <w:rsid w:val="007B3E4E"/>
    <w:rsid w:val="007B4119"/>
    <w:rsid w:val="007B64DD"/>
    <w:rsid w:val="007B6B5F"/>
    <w:rsid w:val="007B71C5"/>
    <w:rsid w:val="007B7F5A"/>
    <w:rsid w:val="007C0626"/>
    <w:rsid w:val="007C06E4"/>
    <w:rsid w:val="007C08B6"/>
    <w:rsid w:val="007C0A24"/>
    <w:rsid w:val="007C0EAD"/>
    <w:rsid w:val="007C2496"/>
    <w:rsid w:val="007C26F6"/>
    <w:rsid w:val="007C2902"/>
    <w:rsid w:val="007C3D5C"/>
    <w:rsid w:val="007C4465"/>
    <w:rsid w:val="007C4773"/>
    <w:rsid w:val="007C492E"/>
    <w:rsid w:val="007C50D0"/>
    <w:rsid w:val="007C54B7"/>
    <w:rsid w:val="007C5DE3"/>
    <w:rsid w:val="007C6871"/>
    <w:rsid w:val="007D016C"/>
    <w:rsid w:val="007D0174"/>
    <w:rsid w:val="007D0EAA"/>
    <w:rsid w:val="007D10EF"/>
    <w:rsid w:val="007D1298"/>
    <w:rsid w:val="007D141D"/>
    <w:rsid w:val="007D1ED3"/>
    <w:rsid w:val="007D2EC1"/>
    <w:rsid w:val="007D36D3"/>
    <w:rsid w:val="007D3967"/>
    <w:rsid w:val="007D66EF"/>
    <w:rsid w:val="007D78B2"/>
    <w:rsid w:val="007D78DE"/>
    <w:rsid w:val="007D7DAC"/>
    <w:rsid w:val="007E0C46"/>
    <w:rsid w:val="007E121D"/>
    <w:rsid w:val="007E1CE1"/>
    <w:rsid w:val="007E4D59"/>
    <w:rsid w:val="007E5C9A"/>
    <w:rsid w:val="007E6054"/>
    <w:rsid w:val="007E65B1"/>
    <w:rsid w:val="007E6BAF"/>
    <w:rsid w:val="007E6E1F"/>
    <w:rsid w:val="007E70A0"/>
    <w:rsid w:val="007F05A8"/>
    <w:rsid w:val="007F07AC"/>
    <w:rsid w:val="007F09A9"/>
    <w:rsid w:val="007F137B"/>
    <w:rsid w:val="007F1458"/>
    <w:rsid w:val="007F1917"/>
    <w:rsid w:val="007F280F"/>
    <w:rsid w:val="007F3179"/>
    <w:rsid w:val="007F3743"/>
    <w:rsid w:val="007F39B0"/>
    <w:rsid w:val="007F4295"/>
    <w:rsid w:val="007F4BA8"/>
    <w:rsid w:val="007F4DB8"/>
    <w:rsid w:val="007F5B1E"/>
    <w:rsid w:val="007F6A98"/>
    <w:rsid w:val="007F6DB8"/>
    <w:rsid w:val="007F789B"/>
    <w:rsid w:val="007F7C94"/>
    <w:rsid w:val="00800B81"/>
    <w:rsid w:val="00802CEC"/>
    <w:rsid w:val="0080303E"/>
    <w:rsid w:val="008038D8"/>
    <w:rsid w:val="00803D53"/>
    <w:rsid w:val="008040CC"/>
    <w:rsid w:val="008041EA"/>
    <w:rsid w:val="00804C49"/>
    <w:rsid w:val="00804D8C"/>
    <w:rsid w:val="00805357"/>
    <w:rsid w:val="0080592D"/>
    <w:rsid w:val="00805E68"/>
    <w:rsid w:val="008062C9"/>
    <w:rsid w:val="008078CF"/>
    <w:rsid w:val="00807F8D"/>
    <w:rsid w:val="00811886"/>
    <w:rsid w:val="00811B33"/>
    <w:rsid w:val="0081220D"/>
    <w:rsid w:val="0081291C"/>
    <w:rsid w:val="00813864"/>
    <w:rsid w:val="008139E7"/>
    <w:rsid w:val="00813CED"/>
    <w:rsid w:val="00813DA4"/>
    <w:rsid w:val="00813DC8"/>
    <w:rsid w:val="00813DDD"/>
    <w:rsid w:val="00815906"/>
    <w:rsid w:val="00816195"/>
    <w:rsid w:val="008165A3"/>
    <w:rsid w:val="008171CD"/>
    <w:rsid w:val="0081788A"/>
    <w:rsid w:val="008179FA"/>
    <w:rsid w:val="00817C13"/>
    <w:rsid w:val="00820878"/>
    <w:rsid w:val="00821378"/>
    <w:rsid w:val="008226E4"/>
    <w:rsid w:val="00822C85"/>
    <w:rsid w:val="008236CF"/>
    <w:rsid w:val="00825CF6"/>
    <w:rsid w:val="00825DCB"/>
    <w:rsid w:val="00826694"/>
    <w:rsid w:val="00827DDF"/>
    <w:rsid w:val="00830A8F"/>
    <w:rsid w:val="008322DA"/>
    <w:rsid w:val="008329DE"/>
    <w:rsid w:val="00832A45"/>
    <w:rsid w:val="00833307"/>
    <w:rsid w:val="00833C53"/>
    <w:rsid w:val="00835642"/>
    <w:rsid w:val="00836D6F"/>
    <w:rsid w:val="00837418"/>
    <w:rsid w:val="00837599"/>
    <w:rsid w:val="0084040E"/>
    <w:rsid w:val="0084064E"/>
    <w:rsid w:val="0084072C"/>
    <w:rsid w:val="008407C5"/>
    <w:rsid w:val="00840B26"/>
    <w:rsid w:val="00840EAC"/>
    <w:rsid w:val="00841498"/>
    <w:rsid w:val="00841AF2"/>
    <w:rsid w:val="00841D95"/>
    <w:rsid w:val="008421AB"/>
    <w:rsid w:val="00842E67"/>
    <w:rsid w:val="00842E72"/>
    <w:rsid w:val="00842F7D"/>
    <w:rsid w:val="00844F04"/>
    <w:rsid w:val="00846786"/>
    <w:rsid w:val="008467F2"/>
    <w:rsid w:val="0084717B"/>
    <w:rsid w:val="00847EB9"/>
    <w:rsid w:val="00850E73"/>
    <w:rsid w:val="00851156"/>
    <w:rsid w:val="00851944"/>
    <w:rsid w:val="00852FAD"/>
    <w:rsid w:val="008531B8"/>
    <w:rsid w:val="00853319"/>
    <w:rsid w:val="008534A1"/>
    <w:rsid w:val="00853DE2"/>
    <w:rsid w:val="00855B2C"/>
    <w:rsid w:val="00855D10"/>
    <w:rsid w:val="00856877"/>
    <w:rsid w:val="00856E07"/>
    <w:rsid w:val="00857880"/>
    <w:rsid w:val="008604A0"/>
    <w:rsid w:val="00860E27"/>
    <w:rsid w:val="0086115C"/>
    <w:rsid w:val="0086150F"/>
    <w:rsid w:val="0086157E"/>
    <w:rsid w:val="00861754"/>
    <w:rsid w:val="00862D6A"/>
    <w:rsid w:val="00863811"/>
    <w:rsid w:val="00864440"/>
    <w:rsid w:val="00865154"/>
    <w:rsid w:val="00866220"/>
    <w:rsid w:val="008663B7"/>
    <w:rsid w:val="0086685F"/>
    <w:rsid w:val="008674B6"/>
    <w:rsid w:val="0086798B"/>
    <w:rsid w:val="0087016A"/>
    <w:rsid w:val="00871A21"/>
    <w:rsid w:val="00871E15"/>
    <w:rsid w:val="00873DBF"/>
    <w:rsid w:val="00874011"/>
    <w:rsid w:val="00874E01"/>
    <w:rsid w:val="0087556A"/>
    <w:rsid w:val="0087567C"/>
    <w:rsid w:val="0087589D"/>
    <w:rsid w:val="00875D28"/>
    <w:rsid w:val="008761DD"/>
    <w:rsid w:val="008768A7"/>
    <w:rsid w:val="00876FA8"/>
    <w:rsid w:val="00877AC7"/>
    <w:rsid w:val="00877C65"/>
    <w:rsid w:val="00877F35"/>
    <w:rsid w:val="008805C1"/>
    <w:rsid w:val="008805F1"/>
    <w:rsid w:val="00881211"/>
    <w:rsid w:val="00881754"/>
    <w:rsid w:val="0088244D"/>
    <w:rsid w:val="00882759"/>
    <w:rsid w:val="00883090"/>
    <w:rsid w:val="00883F70"/>
    <w:rsid w:val="00884898"/>
    <w:rsid w:val="00884AE2"/>
    <w:rsid w:val="00884B13"/>
    <w:rsid w:val="00884D49"/>
    <w:rsid w:val="008851DA"/>
    <w:rsid w:val="008854C7"/>
    <w:rsid w:val="008854DA"/>
    <w:rsid w:val="00885725"/>
    <w:rsid w:val="008858F4"/>
    <w:rsid w:val="00885BD7"/>
    <w:rsid w:val="0088655C"/>
    <w:rsid w:val="00886DB9"/>
    <w:rsid w:val="00887316"/>
    <w:rsid w:val="00887D11"/>
    <w:rsid w:val="00887D80"/>
    <w:rsid w:val="00891124"/>
    <w:rsid w:val="008915FF"/>
    <w:rsid w:val="008930A3"/>
    <w:rsid w:val="00893F21"/>
    <w:rsid w:val="00894506"/>
    <w:rsid w:val="00894A03"/>
    <w:rsid w:val="00894E1C"/>
    <w:rsid w:val="00895A08"/>
    <w:rsid w:val="008965D3"/>
    <w:rsid w:val="00896790"/>
    <w:rsid w:val="0089712A"/>
    <w:rsid w:val="0089713E"/>
    <w:rsid w:val="0089792F"/>
    <w:rsid w:val="00897D8A"/>
    <w:rsid w:val="008A179D"/>
    <w:rsid w:val="008A1834"/>
    <w:rsid w:val="008A18BD"/>
    <w:rsid w:val="008A1B58"/>
    <w:rsid w:val="008A2D25"/>
    <w:rsid w:val="008A30F2"/>
    <w:rsid w:val="008A348D"/>
    <w:rsid w:val="008A38AD"/>
    <w:rsid w:val="008A42D1"/>
    <w:rsid w:val="008A444E"/>
    <w:rsid w:val="008A4551"/>
    <w:rsid w:val="008A5028"/>
    <w:rsid w:val="008A5525"/>
    <w:rsid w:val="008A6249"/>
    <w:rsid w:val="008A687F"/>
    <w:rsid w:val="008A68C3"/>
    <w:rsid w:val="008A70C0"/>
    <w:rsid w:val="008A786E"/>
    <w:rsid w:val="008A7C0E"/>
    <w:rsid w:val="008B0026"/>
    <w:rsid w:val="008B0965"/>
    <w:rsid w:val="008B1743"/>
    <w:rsid w:val="008B1829"/>
    <w:rsid w:val="008B1AF5"/>
    <w:rsid w:val="008B1CF8"/>
    <w:rsid w:val="008B2F5B"/>
    <w:rsid w:val="008B3295"/>
    <w:rsid w:val="008B4993"/>
    <w:rsid w:val="008B5EC8"/>
    <w:rsid w:val="008B78D7"/>
    <w:rsid w:val="008B7A7A"/>
    <w:rsid w:val="008C0021"/>
    <w:rsid w:val="008C08D0"/>
    <w:rsid w:val="008C0911"/>
    <w:rsid w:val="008C103C"/>
    <w:rsid w:val="008C162E"/>
    <w:rsid w:val="008C18F3"/>
    <w:rsid w:val="008C1A64"/>
    <w:rsid w:val="008C1C0D"/>
    <w:rsid w:val="008C2143"/>
    <w:rsid w:val="008C216F"/>
    <w:rsid w:val="008C2A15"/>
    <w:rsid w:val="008C2F9F"/>
    <w:rsid w:val="008C3BC0"/>
    <w:rsid w:val="008C3FCE"/>
    <w:rsid w:val="008C5093"/>
    <w:rsid w:val="008C5515"/>
    <w:rsid w:val="008C5A56"/>
    <w:rsid w:val="008C6EFA"/>
    <w:rsid w:val="008D01A7"/>
    <w:rsid w:val="008D04F7"/>
    <w:rsid w:val="008D07EB"/>
    <w:rsid w:val="008D0954"/>
    <w:rsid w:val="008D10F6"/>
    <w:rsid w:val="008D138E"/>
    <w:rsid w:val="008D18FA"/>
    <w:rsid w:val="008D3342"/>
    <w:rsid w:val="008D346A"/>
    <w:rsid w:val="008D3558"/>
    <w:rsid w:val="008D3B8A"/>
    <w:rsid w:val="008D3C22"/>
    <w:rsid w:val="008D5021"/>
    <w:rsid w:val="008D58BF"/>
    <w:rsid w:val="008D5AF2"/>
    <w:rsid w:val="008D5B3A"/>
    <w:rsid w:val="008D5FC8"/>
    <w:rsid w:val="008D6276"/>
    <w:rsid w:val="008D64D0"/>
    <w:rsid w:val="008D7B4A"/>
    <w:rsid w:val="008E0050"/>
    <w:rsid w:val="008E1228"/>
    <w:rsid w:val="008E19A0"/>
    <w:rsid w:val="008E19BC"/>
    <w:rsid w:val="008E2FEF"/>
    <w:rsid w:val="008E3573"/>
    <w:rsid w:val="008E3BFD"/>
    <w:rsid w:val="008E424F"/>
    <w:rsid w:val="008E4E90"/>
    <w:rsid w:val="008E54AC"/>
    <w:rsid w:val="008E5FF9"/>
    <w:rsid w:val="008E6416"/>
    <w:rsid w:val="008E676F"/>
    <w:rsid w:val="008E6BAB"/>
    <w:rsid w:val="008E6D6C"/>
    <w:rsid w:val="008E7000"/>
    <w:rsid w:val="008E7238"/>
    <w:rsid w:val="008E7277"/>
    <w:rsid w:val="008F0580"/>
    <w:rsid w:val="008F06A7"/>
    <w:rsid w:val="008F198F"/>
    <w:rsid w:val="008F1CE3"/>
    <w:rsid w:val="008F2395"/>
    <w:rsid w:val="008F2CF1"/>
    <w:rsid w:val="008F3511"/>
    <w:rsid w:val="008F3808"/>
    <w:rsid w:val="008F3F89"/>
    <w:rsid w:val="008F5165"/>
    <w:rsid w:val="008F62A1"/>
    <w:rsid w:val="008F634B"/>
    <w:rsid w:val="008F678E"/>
    <w:rsid w:val="008F6C98"/>
    <w:rsid w:val="008F6E74"/>
    <w:rsid w:val="008F755D"/>
    <w:rsid w:val="008F7F62"/>
    <w:rsid w:val="00900353"/>
    <w:rsid w:val="00900CD8"/>
    <w:rsid w:val="009012F3"/>
    <w:rsid w:val="009014C2"/>
    <w:rsid w:val="00901A8C"/>
    <w:rsid w:val="00902453"/>
    <w:rsid w:val="009024B4"/>
    <w:rsid w:val="0090256A"/>
    <w:rsid w:val="00902BFD"/>
    <w:rsid w:val="00903E32"/>
    <w:rsid w:val="00904645"/>
    <w:rsid w:val="00904AC8"/>
    <w:rsid w:val="00904FA2"/>
    <w:rsid w:val="00905BB1"/>
    <w:rsid w:val="009060C2"/>
    <w:rsid w:val="009061AF"/>
    <w:rsid w:val="00906787"/>
    <w:rsid w:val="00906F98"/>
    <w:rsid w:val="00906FAE"/>
    <w:rsid w:val="00907B04"/>
    <w:rsid w:val="009105A3"/>
    <w:rsid w:val="00911322"/>
    <w:rsid w:val="0091147A"/>
    <w:rsid w:val="009119E8"/>
    <w:rsid w:val="00911F82"/>
    <w:rsid w:val="0091239C"/>
    <w:rsid w:val="00912DB5"/>
    <w:rsid w:val="00913029"/>
    <w:rsid w:val="00913E86"/>
    <w:rsid w:val="00913E91"/>
    <w:rsid w:val="00914D88"/>
    <w:rsid w:val="009150E5"/>
    <w:rsid w:val="009158F7"/>
    <w:rsid w:val="009177AD"/>
    <w:rsid w:val="009201AE"/>
    <w:rsid w:val="00921559"/>
    <w:rsid w:val="00922152"/>
    <w:rsid w:val="0092251F"/>
    <w:rsid w:val="009229C5"/>
    <w:rsid w:val="00922EBF"/>
    <w:rsid w:val="00923F39"/>
    <w:rsid w:val="0092423C"/>
    <w:rsid w:val="00924791"/>
    <w:rsid w:val="009247E7"/>
    <w:rsid w:val="00925679"/>
    <w:rsid w:val="00927005"/>
    <w:rsid w:val="00927AA6"/>
    <w:rsid w:val="00927FD1"/>
    <w:rsid w:val="00930000"/>
    <w:rsid w:val="009318EE"/>
    <w:rsid w:val="00931DB6"/>
    <w:rsid w:val="0093245C"/>
    <w:rsid w:val="009325E8"/>
    <w:rsid w:val="009327EF"/>
    <w:rsid w:val="00932AE3"/>
    <w:rsid w:val="00932B7D"/>
    <w:rsid w:val="00933440"/>
    <w:rsid w:val="00933638"/>
    <w:rsid w:val="009339A9"/>
    <w:rsid w:val="009340B9"/>
    <w:rsid w:val="00934F0A"/>
    <w:rsid w:val="0093502C"/>
    <w:rsid w:val="009350B0"/>
    <w:rsid w:val="0093533B"/>
    <w:rsid w:val="00935AA8"/>
    <w:rsid w:val="00937090"/>
    <w:rsid w:val="0093736A"/>
    <w:rsid w:val="0093744C"/>
    <w:rsid w:val="00937E63"/>
    <w:rsid w:val="009402B1"/>
    <w:rsid w:val="009404B0"/>
    <w:rsid w:val="0094056B"/>
    <w:rsid w:val="009408CF"/>
    <w:rsid w:val="00941790"/>
    <w:rsid w:val="009417C6"/>
    <w:rsid w:val="00941F36"/>
    <w:rsid w:val="009425BE"/>
    <w:rsid w:val="00945454"/>
    <w:rsid w:val="009466B0"/>
    <w:rsid w:val="00946F4A"/>
    <w:rsid w:val="009471CC"/>
    <w:rsid w:val="00950226"/>
    <w:rsid w:val="009509AC"/>
    <w:rsid w:val="009518B5"/>
    <w:rsid w:val="00952995"/>
    <w:rsid w:val="00953183"/>
    <w:rsid w:val="009534E3"/>
    <w:rsid w:val="009543EC"/>
    <w:rsid w:val="0095463B"/>
    <w:rsid w:val="00954705"/>
    <w:rsid w:val="00954C6B"/>
    <w:rsid w:val="00954D27"/>
    <w:rsid w:val="0095519C"/>
    <w:rsid w:val="0095540E"/>
    <w:rsid w:val="00955504"/>
    <w:rsid w:val="00955EE7"/>
    <w:rsid w:val="009560A2"/>
    <w:rsid w:val="00956603"/>
    <w:rsid w:val="009566E8"/>
    <w:rsid w:val="009571B9"/>
    <w:rsid w:val="00957886"/>
    <w:rsid w:val="0095798E"/>
    <w:rsid w:val="00957C65"/>
    <w:rsid w:val="00957F79"/>
    <w:rsid w:val="0096023C"/>
    <w:rsid w:val="00960AEA"/>
    <w:rsid w:val="00961F32"/>
    <w:rsid w:val="009622BE"/>
    <w:rsid w:val="009622CC"/>
    <w:rsid w:val="0096305C"/>
    <w:rsid w:val="00963547"/>
    <w:rsid w:val="00964A9F"/>
    <w:rsid w:val="00964B16"/>
    <w:rsid w:val="00965311"/>
    <w:rsid w:val="00965CA7"/>
    <w:rsid w:val="00966694"/>
    <w:rsid w:val="00967453"/>
    <w:rsid w:val="00967683"/>
    <w:rsid w:val="00973F84"/>
    <w:rsid w:val="009745F9"/>
    <w:rsid w:val="00974E6B"/>
    <w:rsid w:val="0097536B"/>
    <w:rsid w:val="00976112"/>
    <w:rsid w:val="009779ED"/>
    <w:rsid w:val="009808F3"/>
    <w:rsid w:val="00981946"/>
    <w:rsid w:val="00983848"/>
    <w:rsid w:val="00983E1D"/>
    <w:rsid w:val="00985746"/>
    <w:rsid w:val="00985FFA"/>
    <w:rsid w:val="0098637E"/>
    <w:rsid w:val="00986649"/>
    <w:rsid w:val="00987568"/>
    <w:rsid w:val="009875F5"/>
    <w:rsid w:val="00990A0F"/>
    <w:rsid w:val="00990B9F"/>
    <w:rsid w:val="00990CCB"/>
    <w:rsid w:val="00991C94"/>
    <w:rsid w:val="0099237B"/>
    <w:rsid w:val="009925E1"/>
    <w:rsid w:val="00992839"/>
    <w:rsid w:val="00992EAA"/>
    <w:rsid w:val="00993291"/>
    <w:rsid w:val="009945D0"/>
    <w:rsid w:val="009950F3"/>
    <w:rsid w:val="00995465"/>
    <w:rsid w:val="00995EFA"/>
    <w:rsid w:val="0099630C"/>
    <w:rsid w:val="009964D0"/>
    <w:rsid w:val="00996656"/>
    <w:rsid w:val="00996AF4"/>
    <w:rsid w:val="00997BFB"/>
    <w:rsid w:val="00997C1C"/>
    <w:rsid w:val="00997E8A"/>
    <w:rsid w:val="009A06DB"/>
    <w:rsid w:val="009A126C"/>
    <w:rsid w:val="009A157D"/>
    <w:rsid w:val="009A1BDB"/>
    <w:rsid w:val="009A2810"/>
    <w:rsid w:val="009A2A71"/>
    <w:rsid w:val="009A3865"/>
    <w:rsid w:val="009A4680"/>
    <w:rsid w:val="009A4B2C"/>
    <w:rsid w:val="009A4E0C"/>
    <w:rsid w:val="009A599E"/>
    <w:rsid w:val="009A6B96"/>
    <w:rsid w:val="009A7D9A"/>
    <w:rsid w:val="009B1358"/>
    <w:rsid w:val="009B1DE2"/>
    <w:rsid w:val="009B27F6"/>
    <w:rsid w:val="009B3018"/>
    <w:rsid w:val="009B37AC"/>
    <w:rsid w:val="009B4098"/>
    <w:rsid w:val="009B40E5"/>
    <w:rsid w:val="009B42E9"/>
    <w:rsid w:val="009B4993"/>
    <w:rsid w:val="009B4D1E"/>
    <w:rsid w:val="009B56EA"/>
    <w:rsid w:val="009B5862"/>
    <w:rsid w:val="009B5EA1"/>
    <w:rsid w:val="009B648F"/>
    <w:rsid w:val="009B6C3A"/>
    <w:rsid w:val="009B7EE4"/>
    <w:rsid w:val="009C103F"/>
    <w:rsid w:val="009C210F"/>
    <w:rsid w:val="009C2825"/>
    <w:rsid w:val="009C2CB6"/>
    <w:rsid w:val="009C467D"/>
    <w:rsid w:val="009C4A58"/>
    <w:rsid w:val="009C4A98"/>
    <w:rsid w:val="009C5702"/>
    <w:rsid w:val="009C5B22"/>
    <w:rsid w:val="009C6244"/>
    <w:rsid w:val="009C6BD7"/>
    <w:rsid w:val="009C6EF4"/>
    <w:rsid w:val="009C7533"/>
    <w:rsid w:val="009C7568"/>
    <w:rsid w:val="009C7943"/>
    <w:rsid w:val="009D0E87"/>
    <w:rsid w:val="009D198A"/>
    <w:rsid w:val="009D2C47"/>
    <w:rsid w:val="009D2ED8"/>
    <w:rsid w:val="009D4F1A"/>
    <w:rsid w:val="009D4FEF"/>
    <w:rsid w:val="009D6299"/>
    <w:rsid w:val="009D6C9B"/>
    <w:rsid w:val="009D6F98"/>
    <w:rsid w:val="009D7DB6"/>
    <w:rsid w:val="009E0468"/>
    <w:rsid w:val="009E086A"/>
    <w:rsid w:val="009E1E52"/>
    <w:rsid w:val="009E2380"/>
    <w:rsid w:val="009E2C04"/>
    <w:rsid w:val="009E2DCA"/>
    <w:rsid w:val="009E397D"/>
    <w:rsid w:val="009E4C25"/>
    <w:rsid w:val="009E52EF"/>
    <w:rsid w:val="009E5375"/>
    <w:rsid w:val="009E5931"/>
    <w:rsid w:val="009E6833"/>
    <w:rsid w:val="009E7270"/>
    <w:rsid w:val="009E7A58"/>
    <w:rsid w:val="009F0054"/>
    <w:rsid w:val="009F0CE4"/>
    <w:rsid w:val="009F0F95"/>
    <w:rsid w:val="009F1EB9"/>
    <w:rsid w:val="009F284F"/>
    <w:rsid w:val="009F3973"/>
    <w:rsid w:val="009F3C97"/>
    <w:rsid w:val="009F5B26"/>
    <w:rsid w:val="00A001FD"/>
    <w:rsid w:val="00A007B2"/>
    <w:rsid w:val="00A0088E"/>
    <w:rsid w:val="00A00AAE"/>
    <w:rsid w:val="00A00F1F"/>
    <w:rsid w:val="00A01589"/>
    <w:rsid w:val="00A02405"/>
    <w:rsid w:val="00A02B40"/>
    <w:rsid w:val="00A02D81"/>
    <w:rsid w:val="00A02E2C"/>
    <w:rsid w:val="00A034E2"/>
    <w:rsid w:val="00A043A8"/>
    <w:rsid w:val="00A056F4"/>
    <w:rsid w:val="00A0687E"/>
    <w:rsid w:val="00A1018A"/>
    <w:rsid w:val="00A105B8"/>
    <w:rsid w:val="00A1090D"/>
    <w:rsid w:val="00A10A56"/>
    <w:rsid w:val="00A10E3D"/>
    <w:rsid w:val="00A115B1"/>
    <w:rsid w:val="00A11991"/>
    <w:rsid w:val="00A12B68"/>
    <w:rsid w:val="00A12D26"/>
    <w:rsid w:val="00A12FBE"/>
    <w:rsid w:val="00A161FB"/>
    <w:rsid w:val="00A165F1"/>
    <w:rsid w:val="00A166A5"/>
    <w:rsid w:val="00A17187"/>
    <w:rsid w:val="00A17258"/>
    <w:rsid w:val="00A2005C"/>
    <w:rsid w:val="00A202BD"/>
    <w:rsid w:val="00A20993"/>
    <w:rsid w:val="00A20B6C"/>
    <w:rsid w:val="00A211F0"/>
    <w:rsid w:val="00A21343"/>
    <w:rsid w:val="00A21CE3"/>
    <w:rsid w:val="00A21E8D"/>
    <w:rsid w:val="00A22565"/>
    <w:rsid w:val="00A225FC"/>
    <w:rsid w:val="00A23565"/>
    <w:rsid w:val="00A23806"/>
    <w:rsid w:val="00A24BC8"/>
    <w:rsid w:val="00A25031"/>
    <w:rsid w:val="00A26916"/>
    <w:rsid w:val="00A277AC"/>
    <w:rsid w:val="00A27E99"/>
    <w:rsid w:val="00A31953"/>
    <w:rsid w:val="00A31987"/>
    <w:rsid w:val="00A3229B"/>
    <w:rsid w:val="00A32C82"/>
    <w:rsid w:val="00A33F62"/>
    <w:rsid w:val="00A3563D"/>
    <w:rsid w:val="00A35D9C"/>
    <w:rsid w:val="00A360DA"/>
    <w:rsid w:val="00A365D6"/>
    <w:rsid w:val="00A36C65"/>
    <w:rsid w:val="00A36ECF"/>
    <w:rsid w:val="00A3766E"/>
    <w:rsid w:val="00A40094"/>
    <w:rsid w:val="00A40456"/>
    <w:rsid w:val="00A40B0B"/>
    <w:rsid w:val="00A40FDF"/>
    <w:rsid w:val="00A414EB"/>
    <w:rsid w:val="00A41A85"/>
    <w:rsid w:val="00A41FE7"/>
    <w:rsid w:val="00A4279A"/>
    <w:rsid w:val="00A4290D"/>
    <w:rsid w:val="00A4350B"/>
    <w:rsid w:val="00A43818"/>
    <w:rsid w:val="00A444DE"/>
    <w:rsid w:val="00A447DC"/>
    <w:rsid w:val="00A46A1D"/>
    <w:rsid w:val="00A46F7F"/>
    <w:rsid w:val="00A475B6"/>
    <w:rsid w:val="00A47E01"/>
    <w:rsid w:val="00A503C9"/>
    <w:rsid w:val="00A5069B"/>
    <w:rsid w:val="00A50A83"/>
    <w:rsid w:val="00A50F49"/>
    <w:rsid w:val="00A51166"/>
    <w:rsid w:val="00A518F4"/>
    <w:rsid w:val="00A52212"/>
    <w:rsid w:val="00A52A7F"/>
    <w:rsid w:val="00A52F03"/>
    <w:rsid w:val="00A5327D"/>
    <w:rsid w:val="00A534EA"/>
    <w:rsid w:val="00A5363B"/>
    <w:rsid w:val="00A53872"/>
    <w:rsid w:val="00A53B8B"/>
    <w:rsid w:val="00A54334"/>
    <w:rsid w:val="00A54D1F"/>
    <w:rsid w:val="00A55283"/>
    <w:rsid w:val="00A55AA6"/>
    <w:rsid w:val="00A564ED"/>
    <w:rsid w:val="00A602CE"/>
    <w:rsid w:val="00A6099D"/>
    <w:rsid w:val="00A611E4"/>
    <w:rsid w:val="00A61FE3"/>
    <w:rsid w:val="00A6234F"/>
    <w:rsid w:val="00A62428"/>
    <w:rsid w:val="00A62584"/>
    <w:rsid w:val="00A62790"/>
    <w:rsid w:val="00A62D25"/>
    <w:rsid w:val="00A63055"/>
    <w:rsid w:val="00A63673"/>
    <w:rsid w:val="00A6416A"/>
    <w:rsid w:val="00A64A56"/>
    <w:rsid w:val="00A6553E"/>
    <w:rsid w:val="00A65876"/>
    <w:rsid w:val="00A65AA9"/>
    <w:rsid w:val="00A67142"/>
    <w:rsid w:val="00A676F1"/>
    <w:rsid w:val="00A701C7"/>
    <w:rsid w:val="00A70576"/>
    <w:rsid w:val="00A70793"/>
    <w:rsid w:val="00A70DAF"/>
    <w:rsid w:val="00A721D4"/>
    <w:rsid w:val="00A721F1"/>
    <w:rsid w:val="00A735C7"/>
    <w:rsid w:val="00A7483A"/>
    <w:rsid w:val="00A76213"/>
    <w:rsid w:val="00A76C74"/>
    <w:rsid w:val="00A77C1D"/>
    <w:rsid w:val="00A807C2"/>
    <w:rsid w:val="00A80E52"/>
    <w:rsid w:val="00A80EC5"/>
    <w:rsid w:val="00A81366"/>
    <w:rsid w:val="00A813F6"/>
    <w:rsid w:val="00A814C8"/>
    <w:rsid w:val="00A81B2E"/>
    <w:rsid w:val="00A81E30"/>
    <w:rsid w:val="00A820BC"/>
    <w:rsid w:val="00A82699"/>
    <w:rsid w:val="00A82844"/>
    <w:rsid w:val="00A82CB9"/>
    <w:rsid w:val="00A831A6"/>
    <w:rsid w:val="00A8323E"/>
    <w:rsid w:val="00A835D7"/>
    <w:rsid w:val="00A83B37"/>
    <w:rsid w:val="00A83F33"/>
    <w:rsid w:val="00A862B4"/>
    <w:rsid w:val="00A86C07"/>
    <w:rsid w:val="00A86FD2"/>
    <w:rsid w:val="00A87D5C"/>
    <w:rsid w:val="00A900BB"/>
    <w:rsid w:val="00A9023C"/>
    <w:rsid w:val="00A90BD0"/>
    <w:rsid w:val="00A91253"/>
    <w:rsid w:val="00A91CC1"/>
    <w:rsid w:val="00A91F34"/>
    <w:rsid w:val="00A92110"/>
    <w:rsid w:val="00A927B2"/>
    <w:rsid w:val="00A927CB"/>
    <w:rsid w:val="00A92AD1"/>
    <w:rsid w:val="00A93064"/>
    <w:rsid w:val="00A930A6"/>
    <w:rsid w:val="00A9417C"/>
    <w:rsid w:val="00A94363"/>
    <w:rsid w:val="00A945EF"/>
    <w:rsid w:val="00A9491B"/>
    <w:rsid w:val="00A952BF"/>
    <w:rsid w:val="00A954BC"/>
    <w:rsid w:val="00A95D38"/>
    <w:rsid w:val="00A96834"/>
    <w:rsid w:val="00A96917"/>
    <w:rsid w:val="00A972C4"/>
    <w:rsid w:val="00A972C7"/>
    <w:rsid w:val="00A97342"/>
    <w:rsid w:val="00A9770C"/>
    <w:rsid w:val="00AA1828"/>
    <w:rsid w:val="00AA2324"/>
    <w:rsid w:val="00AA26AE"/>
    <w:rsid w:val="00AA26B0"/>
    <w:rsid w:val="00AA2C66"/>
    <w:rsid w:val="00AA3704"/>
    <w:rsid w:val="00AA3AE3"/>
    <w:rsid w:val="00AA4C44"/>
    <w:rsid w:val="00AA53CC"/>
    <w:rsid w:val="00AA757F"/>
    <w:rsid w:val="00AA75A9"/>
    <w:rsid w:val="00AB02AC"/>
    <w:rsid w:val="00AB09FB"/>
    <w:rsid w:val="00AB1227"/>
    <w:rsid w:val="00AB1CF0"/>
    <w:rsid w:val="00AB20F8"/>
    <w:rsid w:val="00AB5ED2"/>
    <w:rsid w:val="00AB6366"/>
    <w:rsid w:val="00AB6847"/>
    <w:rsid w:val="00AB6CA6"/>
    <w:rsid w:val="00AB7314"/>
    <w:rsid w:val="00AB7B58"/>
    <w:rsid w:val="00AC01F6"/>
    <w:rsid w:val="00AC1498"/>
    <w:rsid w:val="00AC162A"/>
    <w:rsid w:val="00AC3033"/>
    <w:rsid w:val="00AC3344"/>
    <w:rsid w:val="00AC3354"/>
    <w:rsid w:val="00AC3A1A"/>
    <w:rsid w:val="00AC4694"/>
    <w:rsid w:val="00AC4835"/>
    <w:rsid w:val="00AC5C72"/>
    <w:rsid w:val="00AC76B8"/>
    <w:rsid w:val="00AC79DE"/>
    <w:rsid w:val="00AC7CE6"/>
    <w:rsid w:val="00AD050F"/>
    <w:rsid w:val="00AD0C36"/>
    <w:rsid w:val="00AD1064"/>
    <w:rsid w:val="00AD13BE"/>
    <w:rsid w:val="00AD2683"/>
    <w:rsid w:val="00AD2B06"/>
    <w:rsid w:val="00AD5210"/>
    <w:rsid w:val="00AD52EC"/>
    <w:rsid w:val="00AD57AF"/>
    <w:rsid w:val="00AD6E8C"/>
    <w:rsid w:val="00AD7164"/>
    <w:rsid w:val="00AD76EB"/>
    <w:rsid w:val="00AD7926"/>
    <w:rsid w:val="00AD7C94"/>
    <w:rsid w:val="00AE012C"/>
    <w:rsid w:val="00AE1759"/>
    <w:rsid w:val="00AE249C"/>
    <w:rsid w:val="00AE25D7"/>
    <w:rsid w:val="00AE3A27"/>
    <w:rsid w:val="00AE3AF2"/>
    <w:rsid w:val="00AE3C67"/>
    <w:rsid w:val="00AE46FC"/>
    <w:rsid w:val="00AE4FE9"/>
    <w:rsid w:val="00AE51FE"/>
    <w:rsid w:val="00AE61E4"/>
    <w:rsid w:val="00AE63EA"/>
    <w:rsid w:val="00AE6BC4"/>
    <w:rsid w:val="00AE6D1E"/>
    <w:rsid w:val="00AE710A"/>
    <w:rsid w:val="00AE722C"/>
    <w:rsid w:val="00AF12F6"/>
    <w:rsid w:val="00AF1930"/>
    <w:rsid w:val="00AF2DF1"/>
    <w:rsid w:val="00AF38EF"/>
    <w:rsid w:val="00AF42E8"/>
    <w:rsid w:val="00AF430A"/>
    <w:rsid w:val="00AF5BA1"/>
    <w:rsid w:val="00AF5CF7"/>
    <w:rsid w:val="00AF6116"/>
    <w:rsid w:val="00AF6187"/>
    <w:rsid w:val="00AF69CA"/>
    <w:rsid w:val="00AF7260"/>
    <w:rsid w:val="00B000D1"/>
    <w:rsid w:val="00B00A24"/>
    <w:rsid w:val="00B01808"/>
    <w:rsid w:val="00B0195D"/>
    <w:rsid w:val="00B01CF4"/>
    <w:rsid w:val="00B0380D"/>
    <w:rsid w:val="00B03A25"/>
    <w:rsid w:val="00B0529D"/>
    <w:rsid w:val="00B054C0"/>
    <w:rsid w:val="00B058FB"/>
    <w:rsid w:val="00B0607B"/>
    <w:rsid w:val="00B07DC0"/>
    <w:rsid w:val="00B10DB1"/>
    <w:rsid w:val="00B11A95"/>
    <w:rsid w:val="00B11E58"/>
    <w:rsid w:val="00B13131"/>
    <w:rsid w:val="00B13D19"/>
    <w:rsid w:val="00B148E3"/>
    <w:rsid w:val="00B15B0D"/>
    <w:rsid w:val="00B170A4"/>
    <w:rsid w:val="00B1731D"/>
    <w:rsid w:val="00B1744C"/>
    <w:rsid w:val="00B17B23"/>
    <w:rsid w:val="00B17C81"/>
    <w:rsid w:val="00B200E7"/>
    <w:rsid w:val="00B204B9"/>
    <w:rsid w:val="00B209E5"/>
    <w:rsid w:val="00B21149"/>
    <w:rsid w:val="00B21EAD"/>
    <w:rsid w:val="00B21FEF"/>
    <w:rsid w:val="00B2278D"/>
    <w:rsid w:val="00B23A3D"/>
    <w:rsid w:val="00B23A85"/>
    <w:rsid w:val="00B23B5A"/>
    <w:rsid w:val="00B23F46"/>
    <w:rsid w:val="00B24844"/>
    <w:rsid w:val="00B251FF"/>
    <w:rsid w:val="00B25546"/>
    <w:rsid w:val="00B25D68"/>
    <w:rsid w:val="00B26518"/>
    <w:rsid w:val="00B26CAC"/>
    <w:rsid w:val="00B2707D"/>
    <w:rsid w:val="00B302E7"/>
    <w:rsid w:val="00B303F1"/>
    <w:rsid w:val="00B30EEF"/>
    <w:rsid w:val="00B30F72"/>
    <w:rsid w:val="00B30FB2"/>
    <w:rsid w:val="00B313C3"/>
    <w:rsid w:val="00B31BE0"/>
    <w:rsid w:val="00B32F06"/>
    <w:rsid w:val="00B335A1"/>
    <w:rsid w:val="00B3395C"/>
    <w:rsid w:val="00B33BC4"/>
    <w:rsid w:val="00B349CB"/>
    <w:rsid w:val="00B34C27"/>
    <w:rsid w:val="00B350CA"/>
    <w:rsid w:val="00B366FD"/>
    <w:rsid w:val="00B36826"/>
    <w:rsid w:val="00B36A75"/>
    <w:rsid w:val="00B36E08"/>
    <w:rsid w:val="00B372B9"/>
    <w:rsid w:val="00B3754F"/>
    <w:rsid w:val="00B400CD"/>
    <w:rsid w:val="00B402F6"/>
    <w:rsid w:val="00B408B9"/>
    <w:rsid w:val="00B41E83"/>
    <w:rsid w:val="00B4242A"/>
    <w:rsid w:val="00B42AA4"/>
    <w:rsid w:val="00B430E2"/>
    <w:rsid w:val="00B437DC"/>
    <w:rsid w:val="00B44252"/>
    <w:rsid w:val="00B44523"/>
    <w:rsid w:val="00B44788"/>
    <w:rsid w:val="00B4486B"/>
    <w:rsid w:val="00B462A3"/>
    <w:rsid w:val="00B466B7"/>
    <w:rsid w:val="00B46B2B"/>
    <w:rsid w:val="00B5095E"/>
    <w:rsid w:val="00B50B94"/>
    <w:rsid w:val="00B52344"/>
    <w:rsid w:val="00B5265C"/>
    <w:rsid w:val="00B536BB"/>
    <w:rsid w:val="00B54422"/>
    <w:rsid w:val="00B54476"/>
    <w:rsid w:val="00B5450B"/>
    <w:rsid w:val="00B545F5"/>
    <w:rsid w:val="00B54D8A"/>
    <w:rsid w:val="00B562AD"/>
    <w:rsid w:val="00B56E41"/>
    <w:rsid w:val="00B570C1"/>
    <w:rsid w:val="00B5723E"/>
    <w:rsid w:val="00B60728"/>
    <w:rsid w:val="00B611D3"/>
    <w:rsid w:val="00B62861"/>
    <w:rsid w:val="00B628C2"/>
    <w:rsid w:val="00B6331F"/>
    <w:rsid w:val="00B643D1"/>
    <w:rsid w:val="00B6498E"/>
    <w:rsid w:val="00B64DE4"/>
    <w:rsid w:val="00B64F25"/>
    <w:rsid w:val="00B66113"/>
    <w:rsid w:val="00B664AD"/>
    <w:rsid w:val="00B666CD"/>
    <w:rsid w:val="00B67294"/>
    <w:rsid w:val="00B67488"/>
    <w:rsid w:val="00B6764D"/>
    <w:rsid w:val="00B701F6"/>
    <w:rsid w:val="00B7032E"/>
    <w:rsid w:val="00B707BC"/>
    <w:rsid w:val="00B711A0"/>
    <w:rsid w:val="00B71392"/>
    <w:rsid w:val="00B713C7"/>
    <w:rsid w:val="00B71FEC"/>
    <w:rsid w:val="00B72075"/>
    <w:rsid w:val="00B7224D"/>
    <w:rsid w:val="00B724B4"/>
    <w:rsid w:val="00B726F0"/>
    <w:rsid w:val="00B72960"/>
    <w:rsid w:val="00B74426"/>
    <w:rsid w:val="00B74D27"/>
    <w:rsid w:val="00B75A4C"/>
    <w:rsid w:val="00B76470"/>
    <w:rsid w:val="00B7674A"/>
    <w:rsid w:val="00B76E8B"/>
    <w:rsid w:val="00B76F21"/>
    <w:rsid w:val="00B77044"/>
    <w:rsid w:val="00B77E59"/>
    <w:rsid w:val="00B80DA7"/>
    <w:rsid w:val="00B82521"/>
    <w:rsid w:val="00B838E6"/>
    <w:rsid w:val="00B83A81"/>
    <w:rsid w:val="00B84D06"/>
    <w:rsid w:val="00B84D3B"/>
    <w:rsid w:val="00B850E3"/>
    <w:rsid w:val="00B85655"/>
    <w:rsid w:val="00B856A3"/>
    <w:rsid w:val="00B864E9"/>
    <w:rsid w:val="00B86637"/>
    <w:rsid w:val="00B86663"/>
    <w:rsid w:val="00B871BB"/>
    <w:rsid w:val="00B87806"/>
    <w:rsid w:val="00B8780E"/>
    <w:rsid w:val="00B87E6B"/>
    <w:rsid w:val="00B87FF2"/>
    <w:rsid w:val="00B90FCF"/>
    <w:rsid w:val="00B92451"/>
    <w:rsid w:val="00B92524"/>
    <w:rsid w:val="00B92758"/>
    <w:rsid w:val="00B92A30"/>
    <w:rsid w:val="00B94E7D"/>
    <w:rsid w:val="00B956C3"/>
    <w:rsid w:val="00B95BDF"/>
    <w:rsid w:val="00B95C64"/>
    <w:rsid w:val="00B9600D"/>
    <w:rsid w:val="00B96C0E"/>
    <w:rsid w:val="00B96F38"/>
    <w:rsid w:val="00BA026C"/>
    <w:rsid w:val="00BA03E6"/>
    <w:rsid w:val="00BA0BE3"/>
    <w:rsid w:val="00BA0CEB"/>
    <w:rsid w:val="00BA1056"/>
    <w:rsid w:val="00BA2018"/>
    <w:rsid w:val="00BA2DBD"/>
    <w:rsid w:val="00BA338B"/>
    <w:rsid w:val="00BA426F"/>
    <w:rsid w:val="00BA5BC4"/>
    <w:rsid w:val="00BA6FF7"/>
    <w:rsid w:val="00BA7344"/>
    <w:rsid w:val="00BA7AFC"/>
    <w:rsid w:val="00BB007A"/>
    <w:rsid w:val="00BB0462"/>
    <w:rsid w:val="00BB05C3"/>
    <w:rsid w:val="00BB13B8"/>
    <w:rsid w:val="00BB14EF"/>
    <w:rsid w:val="00BB1A63"/>
    <w:rsid w:val="00BB1CF9"/>
    <w:rsid w:val="00BB1F2B"/>
    <w:rsid w:val="00BB2F4F"/>
    <w:rsid w:val="00BB2FAB"/>
    <w:rsid w:val="00BB382E"/>
    <w:rsid w:val="00BB3AFC"/>
    <w:rsid w:val="00BB42D4"/>
    <w:rsid w:val="00BB47DD"/>
    <w:rsid w:val="00BB4989"/>
    <w:rsid w:val="00BB5100"/>
    <w:rsid w:val="00BB5139"/>
    <w:rsid w:val="00BB5AD3"/>
    <w:rsid w:val="00BB5C35"/>
    <w:rsid w:val="00BB6311"/>
    <w:rsid w:val="00BB66AF"/>
    <w:rsid w:val="00BB6EFE"/>
    <w:rsid w:val="00BB6FD7"/>
    <w:rsid w:val="00BB74D8"/>
    <w:rsid w:val="00BB7A69"/>
    <w:rsid w:val="00BB7F56"/>
    <w:rsid w:val="00BC009A"/>
    <w:rsid w:val="00BC01B0"/>
    <w:rsid w:val="00BC028F"/>
    <w:rsid w:val="00BC1DDB"/>
    <w:rsid w:val="00BC2136"/>
    <w:rsid w:val="00BC2261"/>
    <w:rsid w:val="00BC29B4"/>
    <w:rsid w:val="00BC2EE2"/>
    <w:rsid w:val="00BC3CBA"/>
    <w:rsid w:val="00BC444B"/>
    <w:rsid w:val="00BC4468"/>
    <w:rsid w:val="00BC467E"/>
    <w:rsid w:val="00BC47F2"/>
    <w:rsid w:val="00BC50B8"/>
    <w:rsid w:val="00BC583F"/>
    <w:rsid w:val="00BC58A7"/>
    <w:rsid w:val="00BC65F2"/>
    <w:rsid w:val="00BC762D"/>
    <w:rsid w:val="00BC7F41"/>
    <w:rsid w:val="00BD13AD"/>
    <w:rsid w:val="00BD1C3C"/>
    <w:rsid w:val="00BD2151"/>
    <w:rsid w:val="00BD2B81"/>
    <w:rsid w:val="00BD2D05"/>
    <w:rsid w:val="00BD300B"/>
    <w:rsid w:val="00BD3FDA"/>
    <w:rsid w:val="00BD43E5"/>
    <w:rsid w:val="00BD4EE2"/>
    <w:rsid w:val="00BD51EC"/>
    <w:rsid w:val="00BD5E40"/>
    <w:rsid w:val="00BD6997"/>
    <w:rsid w:val="00BD70D1"/>
    <w:rsid w:val="00BD7153"/>
    <w:rsid w:val="00BD7684"/>
    <w:rsid w:val="00BD7A8A"/>
    <w:rsid w:val="00BD7F54"/>
    <w:rsid w:val="00BE00EE"/>
    <w:rsid w:val="00BE0FA1"/>
    <w:rsid w:val="00BE2028"/>
    <w:rsid w:val="00BE2085"/>
    <w:rsid w:val="00BE237C"/>
    <w:rsid w:val="00BE41DC"/>
    <w:rsid w:val="00BE44AC"/>
    <w:rsid w:val="00BE5221"/>
    <w:rsid w:val="00BE58D2"/>
    <w:rsid w:val="00BE5D70"/>
    <w:rsid w:val="00BE6049"/>
    <w:rsid w:val="00BE60F6"/>
    <w:rsid w:val="00BE64E5"/>
    <w:rsid w:val="00BE6D9A"/>
    <w:rsid w:val="00BE6F4D"/>
    <w:rsid w:val="00BE7B31"/>
    <w:rsid w:val="00BE7B57"/>
    <w:rsid w:val="00BF0C33"/>
    <w:rsid w:val="00BF0D06"/>
    <w:rsid w:val="00BF0D97"/>
    <w:rsid w:val="00BF0E1B"/>
    <w:rsid w:val="00BF11DD"/>
    <w:rsid w:val="00BF16C4"/>
    <w:rsid w:val="00BF2310"/>
    <w:rsid w:val="00BF2877"/>
    <w:rsid w:val="00BF3433"/>
    <w:rsid w:val="00BF38CA"/>
    <w:rsid w:val="00BF3D71"/>
    <w:rsid w:val="00BF5458"/>
    <w:rsid w:val="00BF5B94"/>
    <w:rsid w:val="00BF68CF"/>
    <w:rsid w:val="00BF7CC9"/>
    <w:rsid w:val="00C00024"/>
    <w:rsid w:val="00C0033D"/>
    <w:rsid w:val="00C01E13"/>
    <w:rsid w:val="00C01F1F"/>
    <w:rsid w:val="00C02206"/>
    <w:rsid w:val="00C02F4E"/>
    <w:rsid w:val="00C032B2"/>
    <w:rsid w:val="00C0397C"/>
    <w:rsid w:val="00C03E02"/>
    <w:rsid w:val="00C04511"/>
    <w:rsid w:val="00C04656"/>
    <w:rsid w:val="00C0465D"/>
    <w:rsid w:val="00C05340"/>
    <w:rsid w:val="00C056A9"/>
    <w:rsid w:val="00C067BA"/>
    <w:rsid w:val="00C07734"/>
    <w:rsid w:val="00C107D9"/>
    <w:rsid w:val="00C10D46"/>
    <w:rsid w:val="00C10DE1"/>
    <w:rsid w:val="00C112FC"/>
    <w:rsid w:val="00C1206E"/>
    <w:rsid w:val="00C13062"/>
    <w:rsid w:val="00C13CB1"/>
    <w:rsid w:val="00C13D15"/>
    <w:rsid w:val="00C13F5F"/>
    <w:rsid w:val="00C1507E"/>
    <w:rsid w:val="00C153C7"/>
    <w:rsid w:val="00C15651"/>
    <w:rsid w:val="00C15D76"/>
    <w:rsid w:val="00C15EDD"/>
    <w:rsid w:val="00C16278"/>
    <w:rsid w:val="00C16A7F"/>
    <w:rsid w:val="00C1772C"/>
    <w:rsid w:val="00C17806"/>
    <w:rsid w:val="00C208F7"/>
    <w:rsid w:val="00C21174"/>
    <w:rsid w:val="00C215F2"/>
    <w:rsid w:val="00C2496F"/>
    <w:rsid w:val="00C24E06"/>
    <w:rsid w:val="00C24EE2"/>
    <w:rsid w:val="00C25309"/>
    <w:rsid w:val="00C25420"/>
    <w:rsid w:val="00C258CC"/>
    <w:rsid w:val="00C2608A"/>
    <w:rsid w:val="00C26555"/>
    <w:rsid w:val="00C266BA"/>
    <w:rsid w:val="00C26EAE"/>
    <w:rsid w:val="00C27283"/>
    <w:rsid w:val="00C277AF"/>
    <w:rsid w:val="00C30F65"/>
    <w:rsid w:val="00C32996"/>
    <w:rsid w:val="00C32AC6"/>
    <w:rsid w:val="00C33E4F"/>
    <w:rsid w:val="00C341DE"/>
    <w:rsid w:val="00C35179"/>
    <w:rsid w:val="00C3631F"/>
    <w:rsid w:val="00C3676E"/>
    <w:rsid w:val="00C370C0"/>
    <w:rsid w:val="00C37A6D"/>
    <w:rsid w:val="00C37D35"/>
    <w:rsid w:val="00C4142B"/>
    <w:rsid w:val="00C41A99"/>
    <w:rsid w:val="00C41B49"/>
    <w:rsid w:val="00C41E09"/>
    <w:rsid w:val="00C41EAD"/>
    <w:rsid w:val="00C44AA8"/>
    <w:rsid w:val="00C44C0E"/>
    <w:rsid w:val="00C46131"/>
    <w:rsid w:val="00C464B8"/>
    <w:rsid w:val="00C46FDE"/>
    <w:rsid w:val="00C477F2"/>
    <w:rsid w:val="00C47B02"/>
    <w:rsid w:val="00C50125"/>
    <w:rsid w:val="00C50A84"/>
    <w:rsid w:val="00C51C97"/>
    <w:rsid w:val="00C524A1"/>
    <w:rsid w:val="00C524C2"/>
    <w:rsid w:val="00C52F89"/>
    <w:rsid w:val="00C540B8"/>
    <w:rsid w:val="00C54693"/>
    <w:rsid w:val="00C54E7A"/>
    <w:rsid w:val="00C55ADA"/>
    <w:rsid w:val="00C5650D"/>
    <w:rsid w:val="00C567D9"/>
    <w:rsid w:val="00C56862"/>
    <w:rsid w:val="00C569DB"/>
    <w:rsid w:val="00C56B0C"/>
    <w:rsid w:val="00C56B43"/>
    <w:rsid w:val="00C56BA6"/>
    <w:rsid w:val="00C570C1"/>
    <w:rsid w:val="00C574BB"/>
    <w:rsid w:val="00C5784E"/>
    <w:rsid w:val="00C57E35"/>
    <w:rsid w:val="00C6022D"/>
    <w:rsid w:val="00C603AA"/>
    <w:rsid w:val="00C60881"/>
    <w:rsid w:val="00C63413"/>
    <w:rsid w:val="00C640FD"/>
    <w:rsid w:val="00C641CC"/>
    <w:rsid w:val="00C64AD6"/>
    <w:rsid w:val="00C65070"/>
    <w:rsid w:val="00C6515E"/>
    <w:rsid w:val="00C65813"/>
    <w:rsid w:val="00C65873"/>
    <w:rsid w:val="00C66945"/>
    <w:rsid w:val="00C66B16"/>
    <w:rsid w:val="00C670BC"/>
    <w:rsid w:val="00C67324"/>
    <w:rsid w:val="00C67FEB"/>
    <w:rsid w:val="00C70177"/>
    <w:rsid w:val="00C702AB"/>
    <w:rsid w:val="00C72886"/>
    <w:rsid w:val="00C72A6A"/>
    <w:rsid w:val="00C72AD2"/>
    <w:rsid w:val="00C72EDD"/>
    <w:rsid w:val="00C72FA5"/>
    <w:rsid w:val="00C74327"/>
    <w:rsid w:val="00C7462B"/>
    <w:rsid w:val="00C74706"/>
    <w:rsid w:val="00C75AA0"/>
    <w:rsid w:val="00C771D3"/>
    <w:rsid w:val="00C809CB"/>
    <w:rsid w:val="00C80AA7"/>
    <w:rsid w:val="00C80EC8"/>
    <w:rsid w:val="00C815E3"/>
    <w:rsid w:val="00C815FA"/>
    <w:rsid w:val="00C824EC"/>
    <w:rsid w:val="00C82855"/>
    <w:rsid w:val="00C82BA9"/>
    <w:rsid w:val="00C82BB4"/>
    <w:rsid w:val="00C83269"/>
    <w:rsid w:val="00C83801"/>
    <w:rsid w:val="00C84259"/>
    <w:rsid w:val="00C85152"/>
    <w:rsid w:val="00C85ED6"/>
    <w:rsid w:val="00C86A78"/>
    <w:rsid w:val="00C86AA7"/>
    <w:rsid w:val="00C87C02"/>
    <w:rsid w:val="00C87F1E"/>
    <w:rsid w:val="00C90A79"/>
    <w:rsid w:val="00C90BD4"/>
    <w:rsid w:val="00C90F4C"/>
    <w:rsid w:val="00C911ED"/>
    <w:rsid w:val="00C91EAB"/>
    <w:rsid w:val="00C9217A"/>
    <w:rsid w:val="00C921F4"/>
    <w:rsid w:val="00C93A21"/>
    <w:rsid w:val="00C93A28"/>
    <w:rsid w:val="00C94795"/>
    <w:rsid w:val="00C94D2E"/>
    <w:rsid w:val="00C954D6"/>
    <w:rsid w:val="00C959FD"/>
    <w:rsid w:val="00C96909"/>
    <w:rsid w:val="00C97D75"/>
    <w:rsid w:val="00CA01F3"/>
    <w:rsid w:val="00CA1100"/>
    <w:rsid w:val="00CA1C2E"/>
    <w:rsid w:val="00CA2122"/>
    <w:rsid w:val="00CA22F0"/>
    <w:rsid w:val="00CA2964"/>
    <w:rsid w:val="00CA2A90"/>
    <w:rsid w:val="00CA2F65"/>
    <w:rsid w:val="00CA3116"/>
    <w:rsid w:val="00CA3281"/>
    <w:rsid w:val="00CA35A0"/>
    <w:rsid w:val="00CA368E"/>
    <w:rsid w:val="00CA4EE1"/>
    <w:rsid w:val="00CA572E"/>
    <w:rsid w:val="00CA5D82"/>
    <w:rsid w:val="00CA6447"/>
    <w:rsid w:val="00CA671C"/>
    <w:rsid w:val="00CA6A56"/>
    <w:rsid w:val="00CA6BA5"/>
    <w:rsid w:val="00CA7213"/>
    <w:rsid w:val="00CA7237"/>
    <w:rsid w:val="00CB0116"/>
    <w:rsid w:val="00CB07DF"/>
    <w:rsid w:val="00CB0896"/>
    <w:rsid w:val="00CB0CAA"/>
    <w:rsid w:val="00CB1CDE"/>
    <w:rsid w:val="00CB25E9"/>
    <w:rsid w:val="00CB307B"/>
    <w:rsid w:val="00CB4B00"/>
    <w:rsid w:val="00CB5F05"/>
    <w:rsid w:val="00CB6715"/>
    <w:rsid w:val="00CC04D3"/>
    <w:rsid w:val="00CC1080"/>
    <w:rsid w:val="00CC1438"/>
    <w:rsid w:val="00CC1B4B"/>
    <w:rsid w:val="00CC1FED"/>
    <w:rsid w:val="00CC2454"/>
    <w:rsid w:val="00CC262F"/>
    <w:rsid w:val="00CC4F74"/>
    <w:rsid w:val="00CC538C"/>
    <w:rsid w:val="00CC5472"/>
    <w:rsid w:val="00CC54FC"/>
    <w:rsid w:val="00CC57B6"/>
    <w:rsid w:val="00CC5886"/>
    <w:rsid w:val="00CC58E7"/>
    <w:rsid w:val="00CC625A"/>
    <w:rsid w:val="00CC7100"/>
    <w:rsid w:val="00CC76C2"/>
    <w:rsid w:val="00CC78FE"/>
    <w:rsid w:val="00CD002F"/>
    <w:rsid w:val="00CD02BA"/>
    <w:rsid w:val="00CD07C4"/>
    <w:rsid w:val="00CD08D6"/>
    <w:rsid w:val="00CD097D"/>
    <w:rsid w:val="00CD0BE6"/>
    <w:rsid w:val="00CD0FC7"/>
    <w:rsid w:val="00CD29EE"/>
    <w:rsid w:val="00CD2A0B"/>
    <w:rsid w:val="00CD3115"/>
    <w:rsid w:val="00CD3135"/>
    <w:rsid w:val="00CD3D2B"/>
    <w:rsid w:val="00CD3F48"/>
    <w:rsid w:val="00CD4F2E"/>
    <w:rsid w:val="00CD51CA"/>
    <w:rsid w:val="00CD5C2E"/>
    <w:rsid w:val="00CD7AC4"/>
    <w:rsid w:val="00CE0358"/>
    <w:rsid w:val="00CE06CB"/>
    <w:rsid w:val="00CE0E05"/>
    <w:rsid w:val="00CE0E0C"/>
    <w:rsid w:val="00CE1167"/>
    <w:rsid w:val="00CE12F2"/>
    <w:rsid w:val="00CE159C"/>
    <w:rsid w:val="00CE1745"/>
    <w:rsid w:val="00CE1B36"/>
    <w:rsid w:val="00CE20BF"/>
    <w:rsid w:val="00CE20EF"/>
    <w:rsid w:val="00CE2438"/>
    <w:rsid w:val="00CE370D"/>
    <w:rsid w:val="00CE4245"/>
    <w:rsid w:val="00CE49B1"/>
    <w:rsid w:val="00CE636A"/>
    <w:rsid w:val="00CE6B1A"/>
    <w:rsid w:val="00CE775A"/>
    <w:rsid w:val="00CE7CE7"/>
    <w:rsid w:val="00CF012A"/>
    <w:rsid w:val="00CF02BC"/>
    <w:rsid w:val="00CF055B"/>
    <w:rsid w:val="00CF1250"/>
    <w:rsid w:val="00CF136A"/>
    <w:rsid w:val="00CF199E"/>
    <w:rsid w:val="00CF1B87"/>
    <w:rsid w:val="00CF1C65"/>
    <w:rsid w:val="00CF22AB"/>
    <w:rsid w:val="00CF2649"/>
    <w:rsid w:val="00CF2E6A"/>
    <w:rsid w:val="00CF3318"/>
    <w:rsid w:val="00CF3593"/>
    <w:rsid w:val="00CF38EB"/>
    <w:rsid w:val="00CF3B11"/>
    <w:rsid w:val="00CF47AB"/>
    <w:rsid w:val="00CF4E00"/>
    <w:rsid w:val="00CF5B29"/>
    <w:rsid w:val="00CF6125"/>
    <w:rsid w:val="00CF6397"/>
    <w:rsid w:val="00CF6DE6"/>
    <w:rsid w:val="00CF79DA"/>
    <w:rsid w:val="00D01045"/>
    <w:rsid w:val="00D01BE9"/>
    <w:rsid w:val="00D021BA"/>
    <w:rsid w:val="00D022A2"/>
    <w:rsid w:val="00D022E5"/>
    <w:rsid w:val="00D02467"/>
    <w:rsid w:val="00D0250B"/>
    <w:rsid w:val="00D03DA8"/>
    <w:rsid w:val="00D04434"/>
    <w:rsid w:val="00D04FFA"/>
    <w:rsid w:val="00D06471"/>
    <w:rsid w:val="00D06AE0"/>
    <w:rsid w:val="00D0709F"/>
    <w:rsid w:val="00D0794B"/>
    <w:rsid w:val="00D079D8"/>
    <w:rsid w:val="00D101E0"/>
    <w:rsid w:val="00D101EB"/>
    <w:rsid w:val="00D104E9"/>
    <w:rsid w:val="00D1058A"/>
    <w:rsid w:val="00D107A3"/>
    <w:rsid w:val="00D1082B"/>
    <w:rsid w:val="00D11254"/>
    <w:rsid w:val="00D127FA"/>
    <w:rsid w:val="00D13987"/>
    <w:rsid w:val="00D1550B"/>
    <w:rsid w:val="00D15C21"/>
    <w:rsid w:val="00D15C46"/>
    <w:rsid w:val="00D165B7"/>
    <w:rsid w:val="00D16AC4"/>
    <w:rsid w:val="00D17741"/>
    <w:rsid w:val="00D20BC6"/>
    <w:rsid w:val="00D21276"/>
    <w:rsid w:val="00D213BF"/>
    <w:rsid w:val="00D219D3"/>
    <w:rsid w:val="00D21BC1"/>
    <w:rsid w:val="00D21BD4"/>
    <w:rsid w:val="00D21D94"/>
    <w:rsid w:val="00D22207"/>
    <w:rsid w:val="00D22557"/>
    <w:rsid w:val="00D2297C"/>
    <w:rsid w:val="00D229B8"/>
    <w:rsid w:val="00D22C0D"/>
    <w:rsid w:val="00D236A4"/>
    <w:rsid w:val="00D24692"/>
    <w:rsid w:val="00D24708"/>
    <w:rsid w:val="00D24A3B"/>
    <w:rsid w:val="00D24B17"/>
    <w:rsid w:val="00D24FC2"/>
    <w:rsid w:val="00D2503E"/>
    <w:rsid w:val="00D2576D"/>
    <w:rsid w:val="00D25C6B"/>
    <w:rsid w:val="00D26A32"/>
    <w:rsid w:val="00D27FE6"/>
    <w:rsid w:val="00D27FE8"/>
    <w:rsid w:val="00D304AD"/>
    <w:rsid w:val="00D3053A"/>
    <w:rsid w:val="00D3064D"/>
    <w:rsid w:val="00D30768"/>
    <w:rsid w:val="00D3176E"/>
    <w:rsid w:val="00D317EE"/>
    <w:rsid w:val="00D31AAC"/>
    <w:rsid w:val="00D33156"/>
    <w:rsid w:val="00D33834"/>
    <w:rsid w:val="00D33E76"/>
    <w:rsid w:val="00D345E6"/>
    <w:rsid w:val="00D3477B"/>
    <w:rsid w:val="00D352D7"/>
    <w:rsid w:val="00D35753"/>
    <w:rsid w:val="00D35D71"/>
    <w:rsid w:val="00D365F1"/>
    <w:rsid w:val="00D36934"/>
    <w:rsid w:val="00D369A9"/>
    <w:rsid w:val="00D36ACD"/>
    <w:rsid w:val="00D36DEF"/>
    <w:rsid w:val="00D36F08"/>
    <w:rsid w:val="00D37FC2"/>
    <w:rsid w:val="00D40101"/>
    <w:rsid w:val="00D40936"/>
    <w:rsid w:val="00D40CCD"/>
    <w:rsid w:val="00D40E18"/>
    <w:rsid w:val="00D40EDD"/>
    <w:rsid w:val="00D419D8"/>
    <w:rsid w:val="00D42918"/>
    <w:rsid w:val="00D42B68"/>
    <w:rsid w:val="00D430E7"/>
    <w:rsid w:val="00D43D7B"/>
    <w:rsid w:val="00D4459D"/>
    <w:rsid w:val="00D464E3"/>
    <w:rsid w:val="00D4674C"/>
    <w:rsid w:val="00D474A6"/>
    <w:rsid w:val="00D47C97"/>
    <w:rsid w:val="00D47FA5"/>
    <w:rsid w:val="00D50855"/>
    <w:rsid w:val="00D508F8"/>
    <w:rsid w:val="00D50C29"/>
    <w:rsid w:val="00D535D4"/>
    <w:rsid w:val="00D5361F"/>
    <w:rsid w:val="00D5367A"/>
    <w:rsid w:val="00D53C5F"/>
    <w:rsid w:val="00D54A22"/>
    <w:rsid w:val="00D5522D"/>
    <w:rsid w:val="00D556E7"/>
    <w:rsid w:val="00D55C6A"/>
    <w:rsid w:val="00D5637E"/>
    <w:rsid w:val="00D60099"/>
    <w:rsid w:val="00D60D42"/>
    <w:rsid w:val="00D61DE5"/>
    <w:rsid w:val="00D622D7"/>
    <w:rsid w:val="00D6245E"/>
    <w:rsid w:val="00D65BD9"/>
    <w:rsid w:val="00D65C8F"/>
    <w:rsid w:val="00D660F1"/>
    <w:rsid w:val="00D66E7E"/>
    <w:rsid w:val="00D67B55"/>
    <w:rsid w:val="00D67C0D"/>
    <w:rsid w:val="00D706D1"/>
    <w:rsid w:val="00D713C9"/>
    <w:rsid w:val="00D71D31"/>
    <w:rsid w:val="00D73261"/>
    <w:rsid w:val="00D739CE"/>
    <w:rsid w:val="00D73D68"/>
    <w:rsid w:val="00D75B77"/>
    <w:rsid w:val="00D75EA1"/>
    <w:rsid w:val="00D76421"/>
    <w:rsid w:val="00D76DFE"/>
    <w:rsid w:val="00D770A8"/>
    <w:rsid w:val="00D80111"/>
    <w:rsid w:val="00D8036A"/>
    <w:rsid w:val="00D803AD"/>
    <w:rsid w:val="00D81F90"/>
    <w:rsid w:val="00D82024"/>
    <w:rsid w:val="00D828AB"/>
    <w:rsid w:val="00D8297A"/>
    <w:rsid w:val="00D83517"/>
    <w:rsid w:val="00D83A1D"/>
    <w:rsid w:val="00D83D5B"/>
    <w:rsid w:val="00D83F78"/>
    <w:rsid w:val="00D84A74"/>
    <w:rsid w:val="00D850F6"/>
    <w:rsid w:val="00D8569F"/>
    <w:rsid w:val="00D85738"/>
    <w:rsid w:val="00D870A9"/>
    <w:rsid w:val="00D876C6"/>
    <w:rsid w:val="00D87D66"/>
    <w:rsid w:val="00D90D1B"/>
    <w:rsid w:val="00D92462"/>
    <w:rsid w:val="00D926DE"/>
    <w:rsid w:val="00D931FE"/>
    <w:rsid w:val="00D93358"/>
    <w:rsid w:val="00D951DB"/>
    <w:rsid w:val="00D95A0E"/>
    <w:rsid w:val="00D9671F"/>
    <w:rsid w:val="00D97CB1"/>
    <w:rsid w:val="00DA01A5"/>
    <w:rsid w:val="00DA1939"/>
    <w:rsid w:val="00DA1B22"/>
    <w:rsid w:val="00DA4A33"/>
    <w:rsid w:val="00DA50B4"/>
    <w:rsid w:val="00DA78C7"/>
    <w:rsid w:val="00DA7BE9"/>
    <w:rsid w:val="00DB05E4"/>
    <w:rsid w:val="00DB06CE"/>
    <w:rsid w:val="00DB1044"/>
    <w:rsid w:val="00DB13EA"/>
    <w:rsid w:val="00DB2D4D"/>
    <w:rsid w:val="00DB2F9C"/>
    <w:rsid w:val="00DB3FBE"/>
    <w:rsid w:val="00DB43BE"/>
    <w:rsid w:val="00DB492F"/>
    <w:rsid w:val="00DB49DE"/>
    <w:rsid w:val="00DB4CF2"/>
    <w:rsid w:val="00DB4F01"/>
    <w:rsid w:val="00DB50EA"/>
    <w:rsid w:val="00DB531E"/>
    <w:rsid w:val="00DB53EA"/>
    <w:rsid w:val="00DB626A"/>
    <w:rsid w:val="00DB648F"/>
    <w:rsid w:val="00DB6891"/>
    <w:rsid w:val="00DB7948"/>
    <w:rsid w:val="00DC0A63"/>
    <w:rsid w:val="00DC11E6"/>
    <w:rsid w:val="00DC1282"/>
    <w:rsid w:val="00DC2288"/>
    <w:rsid w:val="00DC2E0A"/>
    <w:rsid w:val="00DC4199"/>
    <w:rsid w:val="00DC560E"/>
    <w:rsid w:val="00DC5B34"/>
    <w:rsid w:val="00DC6049"/>
    <w:rsid w:val="00DC67D2"/>
    <w:rsid w:val="00DC7267"/>
    <w:rsid w:val="00DC76A6"/>
    <w:rsid w:val="00DC77BF"/>
    <w:rsid w:val="00DC7D98"/>
    <w:rsid w:val="00DD0B03"/>
    <w:rsid w:val="00DD102D"/>
    <w:rsid w:val="00DD2948"/>
    <w:rsid w:val="00DD2A22"/>
    <w:rsid w:val="00DD2D99"/>
    <w:rsid w:val="00DD34FB"/>
    <w:rsid w:val="00DD3F52"/>
    <w:rsid w:val="00DD3FF5"/>
    <w:rsid w:val="00DD41F8"/>
    <w:rsid w:val="00DD61A1"/>
    <w:rsid w:val="00DD632D"/>
    <w:rsid w:val="00DD758D"/>
    <w:rsid w:val="00DD7999"/>
    <w:rsid w:val="00DD7CF4"/>
    <w:rsid w:val="00DE0B21"/>
    <w:rsid w:val="00DE2313"/>
    <w:rsid w:val="00DE239F"/>
    <w:rsid w:val="00DE25FD"/>
    <w:rsid w:val="00DE2A88"/>
    <w:rsid w:val="00DE2B71"/>
    <w:rsid w:val="00DE33F5"/>
    <w:rsid w:val="00DE3744"/>
    <w:rsid w:val="00DE43B8"/>
    <w:rsid w:val="00DE4883"/>
    <w:rsid w:val="00DE4B89"/>
    <w:rsid w:val="00DE4BF9"/>
    <w:rsid w:val="00DE4E16"/>
    <w:rsid w:val="00DE5DFB"/>
    <w:rsid w:val="00DE6648"/>
    <w:rsid w:val="00DE6F80"/>
    <w:rsid w:val="00DE700A"/>
    <w:rsid w:val="00DE7B99"/>
    <w:rsid w:val="00DE7E56"/>
    <w:rsid w:val="00DF0198"/>
    <w:rsid w:val="00DF053F"/>
    <w:rsid w:val="00DF0EB7"/>
    <w:rsid w:val="00DF104B"/>
    <w:rsid w:val="00DF108B"/>
    <w:rsid w:val="00DF1245"/>
    <w:rsid w:val="00DF176E"/>
    <w:rsid w:val="00DF17EF"/>
    <w:rsid w:val="00DF1E77"/>
    <w:rsid w:val="00DF2F72"/>
    <w:rsid w:val="00DF358C"/>
    <w:rsid w:val="00DF392B"/>
    <w:rsid w:val="00DF3F5E"/>
    <w:rsid w:val="00DF53C7"/>
    <w:rsid w:val="00DF5A9C"/>
    <w:rsid w:val="00DF61CE"/>
    <w:rsid w:val="00DF61D8"/>
    <w:rsid w:val="00DF633A"/>
    <w:rsid w:val="00DF639A"/>
    <w:rsid w:val="00DF6498"/>
    <w:rsid w:val="00DF6852"/>
    <w:rsid w:val="00E005E4"/>
    <w:rsid w:val="00E0223C"/>
    <w:rsid w:val="00E03B58"/>
    <w:rsid w:val="00E04D9B"/>
    <w:rsid w:val="00E04DFA"/>
    <w:rsid w:val="00E05ECA"/>
    <w:rsid w:val="00E0630C"/>
    <w:rsid w:val="00E0639A"/>
    <w:rsid w:val="00E06800"/>
    <w:rsid w:val="00E07D9D"/>
    <w:rsid w:val="00E10512"/>
    <w:rsid w:val="00E11370"/>
    <w:rsid w:val="00E1197A"/>
    <w:rsid w:val="00E11FF2"/>
    <w:rsid w:val="00E12197"/>
    <w:rsid w:val="00E13FB2"/>
    <w:rsid w:val="00E1671B"/>
    <w:rsid w:val="00E17183"/>
    <w:rsid w:val="00E1781E"/>
    <w:rsid w:val="00E17C02"/>
    <w:rsid w:val="00E20476"/>
    <w:rsid w:val="00E2167B"/>
    <w:rsid w:val="00E21941"/>
    <w:rsid w:val="00E21FA6"/>
    <w:rsid w:val="00E232FB"/>
    <w:rsid w:val="00E24839"/>
    <w:rsid w:val="00E266B1"/>
    <w:rsid w:val="00E27533"/>
    <w:rsid w:val="00E30B0E"/>
    <w:rsid w:val="00E33C93"/>
    <w:rsid w:val="00E3482D"/>
    <w:rsid w:val="00E34C00"/>
    <w:rsid w:val="00E35103"/>
    <w:rsid w:val="00E35325"/>
    <w:rsid w:val="00E36A9A"/>
    <w:rsid w:val="00E36CDA"/>
    <w:rsid w:val="00E36D28"/>
    <w:rsid w:val="00E3729B"/>
    <w:rsid w:val="00E37665"/>
    <w:rsid w:val="00E37ADB"/>
    <w:rsid w:val="00E40236"/>
    <w:rsid w:val="00E405BE"/>
    <w:rsid w:val="00E406B0"/>
    <w:rsid w:val="00E40978"/>
    <w:rsid w:val="00E40F91"/>
    <w:rsid w:val="00E4111D"/>
    <w:rsid w:val="00E41136"/>
    <w:rsid w:val="00E417BC"/>
    <w:rsid w:val="00E41D5C"/>
    <w:rsid w:val="00E42248"/>
    <w:rsid w:val="00E4255B"/>
    <w:rsid w:val="00E425A2"/>
    <w:rsid w:val="00E42AA6"/>
    <w:rsid w:val="00E43186"/>
    <w:rsid w:val="00E434A6"/>
    <w:rsid w:val="00E44517"/>
    <w:rsid w:val="00E44E93"/>
    <w:rsid w:val="00E44EA0"/>
    <w:rsid w:val="00E451A5"/>
    <w:rsid w:val="00E452C5"/>
    <w:rsid w:val="00E454E0"/>
    <w:rsid w:val="00E457C6"/>
    <w:rsid w:val="00E4640F"/>
    <w:rsid w:val="00E46638"/>
    <w:rsid w:val="00E469EF"/>
    <w:rsid w:val="00E46D81"/>
    <w:rsid w:val="00E46E1B"/>
    <w:rsid w:val="00E47987"/>
    <w:rsid w:val="00E47C0E"/>
    <w:rsid w:val="00E47E62"/>
    <w:rsid w:val="00E501F1"/>
    <w:rsid w:val="00E5081E"/>
    <w:rsid w:val="00E50E6B"/>
    <w:rsid w:val="00E50F9A"/>
    <w:rsid w:val="00E536C6"/>
    <w:rsid w:val="00E53E26"/>
    <w:rsid w:val="00E5438D"/>
    <w:rsid w:val="00E55556"/>
    <w:rsid w:val="00E558EB"/>
    <w:rsid w:val="00E562CE"/>
    <w:rsid w:val="00E5738B"/>
    <w:rsid w:val="00E605FF"/>
    <w:rsid w:val="00E60805"/>
    <w:rsid w:val="00E60F4B"/>
    <w:rsid w:val="00E615EA"/>
    <w:rsid w:val="00E61A55"/>
    <w:rsid w:val="00E61C95"/>
    <w:rsid w:val="00E61F80"/>
    <w:rsid w:val="00E62DD3"/>
    <w:rsid w:val="00E62F00"/>
    <w:rsid w:val="00E63480"/>
    <w:rsid w:val="00E635F1"/>
    <w:rsid w:val="00E636E7"/>
    <w:rsid w:val="00E63B7E"/>
    <w:rsid w:val="00E63E2D"/>
    <w:rsid w:val="00E64042"/>
    <w:rsid w:val="00E644C4"/>
    <w:rsid w:val="00E64693"/>
    <w:rsid w:val="00E64803"/>
    <w:rsid w:val="00E64F0C"/>
    <w:rsid w:val="00E65BC6"/>
    <w:rsid w:val="00E65C48"/>
    <w:rsid w:val="00E664D5"/>
    <w:rsid w:val="00E678AC"/>
    <w:rsid w:val="00E67D72"/>
    <w:rsid w:val="00E703BC"/>
    <w:rsid w:val="00E703E8"/>
    <w:rsid w:val="00E71EC7"/>
    <w:rsid w:val="00E720E3"/>
    <w:rsid w:val="00E73269"/>
    <w:rsid w:val="00E733E8"/>
    <w:rsid w:val="00E73660"/>
    <w:rsid w:val="00E73C98"/>
    <w:rsid w:val="00E74032"/>
    <w:rsid w:val="00E74F5A"/>
    <w:rsid w:val="00E80B5E"/>
    <w:rsid w:val="00E80DB2"/>
    <w:rsid w:val="00E81CE6"/>
    <w:rsid w:val="00E85537"/>
    <w:rsid w:val="00E856C1"/>
    <w:rsid w:val="00E85FB2"/>
    <w:rsid w:val="00E85FD1"/>
    <w:rsid w:val="00E8688F"/>
    <w:rsid w:val="00E86AD2"/>
    <w:rsid w:val="00E86B3F"/>
    <w:rsid w:val="00E87933"/>
    <w:rsid w:val="00E87C9A"/>
    <w:rsid w:val="00E90103"/>
    <w:rsid w:val="00E90652"/>
    <w:rsid w:val="00E91545"/>
    <w:rsid w:val="00E91D4E"/>
    <w:rsid w:val="00E92A87"/>
    <w:rsid w:val="00E93256"/>
    <w:rsid w:val="00E93544"/>
    <w:rsid w:val="00E9393C"/>
    <w:rsid w:val="00E9413F"/>
    <w:rsid w:val="00E95179"/>
    <w:rsid w:val="00E96201"/>
    <w:rsid w:val="00E97D26"/>
    <w:rsid w:val="00EA0734"/>
    <w:rsid w:val="00EA0738"/>
    <w:rsid w:val="00EA0F53"/>
    <w:rsid w:val="00EA0F6E"/>
    <w:rsid w:val="00EA22FC"/>
    <w:rsid w:val="00EA260B"/>
    <w:rsid w:val="00EA2924"/>
    <w:rsid w:val="00EA3F66"/>
    <w:rsid w:val="00EA5205"/>
    <w:rsid w:val="00EA57D8"/>
    <w:rsid w:val="00EA68DE"/>
    <w:rsid w:val="00EA6A30"/>
    <w:rsid w:val="00EA794E"/>
    <w:rsid w:val="00EA7F42"/>
    <w:rsid w:val="00EB01ED"/>
    <w:rsid w:val="00EB0A5F"/>
    <w:rsid w:val="00EB0C29"/>
    <w:rsid w:val="00EB0F16"/>
    <w:rsid w:val="00EB10E7"/>
    <w:rsid w:val="00EB1306"/>
    <w:rsid w:val="00EB19BD"/>
    <w:rsid w:val="00EB261F"/>
    <w:rsid w:val="00EB2770"/>
    <w:rsid w:val="00EB2A1E"/>
    <w:rsid w:val="00EB33BE"/>
    <w:rsid w:val="00EB37EA"/>
    <w:rsid w:val="00EB3A76"/>
    <w:rsid w:val="00EB3A8E"/>
    <w:rsid w:val="00EB4EEE"/>
    <w:rsid w:val="00EB4F1F"/>
    <w:rsid w:val="00EB50CF"/>
    <w:rsid w:val="00EB52CA"/>
    <w:rsid w:val="00EB5655"/>
    <w:rsid w:val="00EB56AB"/>
    <w:rsid w:val="00EB5BD5"/>
    <w:rsid w:val="00EB5F7D"/>
    <w:rsid w:val="00EB6737"/>
    <w:rsid w:val="00EB681E"/>
    <w:rsid w:val="00EB790B"/>
    <w:rsid w:val="00EB7E97"/>
    <w:rsid w:val="00EC057A"/>
    <w:rsid w:val="00EC05CD"/>
    <w:rsid w:val="00EC0AA1"/>
    <w:rsid w:val="00EC0C3A"/>
    <w:rsid w:val="00EC1357"/>
    <w:rsid w:val="00EC45B7"/>
    <w:rsid w:val="00EC46F5"/>
    <w:rsid w:val="00EC4729"/>
    <w:rsid w:val="00EC5CC3"/>
    <w:rsid w:val="00EC6316"/>
    <w:rsid w:val="00EC6A61"/>
    <w:rsid w:val="00EC6D79"/>
    <w:rsid w:val="00EC7241"/>
    <w:rsid w:val="00EC72E7"/>
    <w:rsid w:val="00EC7384"/>
    <w:rsid w:val="00EC7FB7"/>
    <w:rsid w:val="00ED13BD"/>
    <w:rsid w:val="00ED19DA"/>
    <w:rsid w:val="00ED1BD8"/>
    <w:rsid w:val="00ED2A56"/>
    <w:rsid w:val="00ED2AFB"/>
    <w:rsid w:val="00ED340D"/>
    <w:rsid w:val="00ED3912"/>
    <w:rsid w:val="00ED452D"/>
    <w:rsid w:val="00ED4ED4"/>
    <w:rsid w:val="00ED5A82"/>
    <w:rsid w:val="00ED5AEB"/>
    <w:rsid w:val="00ED5DD9"/>
    <w:rsid w:val="00ED5EF9"/>
    <w:rsid w:val="00ED63D5"/>
    <w:rsid w:val="00ED7A65"/>
    <w:rsid w:val="00ED7EDA"/>
    <w:rsid w:val="00EE018D"/>
    <w:rsid w:val="00EE0D7A"/>
    <w:rsid w:val="00EE0E1F"/>
    <w:rsid w:val="00EE1119"/>
    <w:rsid w:val="00EE14BF"/>
    <w:rsid w:val="00EE22F7"/>
    <w:rsid w:val="00EE23C3"/>
    <w:rsid w:val="00EE2EC1"/>
    <w:rsid w:val="00EE4175"/>
    <w:rsid w:val="00EE44A4"/>
    <w:rsid w:val="00EE4A0A"/>
    <w:rsid w:val="00EE4C0B"/>
    <w:rsid w:val="00EE5904"/>
    <w:rsid w:val="00EE6D95"/>
    <w:rsid w:val="00EE7464"/>
    <w:rsid w:val="00EE747A"/>
    <w:rsid w:val="00EE775E"/>
    <w:rsid w:val="00EF008D"/>
    <w:rsid w:val="00EF0BD4"/>
    <w:rsid w:val="00EF0CBA"/>
    <w:rsid w:val="00EF119C"/>
    <w:rsid w:val="00EF34A1"/>
    <w:rsid w:val="00EF4EF8"/>
    <w:rsid w:val="00EF56D8"/>
    <w:rsid w:val="00EF5EE0"/>
    <w:rsid w:val="00EF6758"/>
    <w:rsid w:val="00EF6886"/>
    <w:rsid w:val="00EF68F4"/>
    <w:rsid w:val="00EF6975"/>
    <w:rsid w:val="00EF6D1E"/>
    <w:rsid w:val="00EF6D3D"/>
    <w:rsid w:val="00EF789A"/>
    <w:rsid w:val="00F00024"/>
    <w:rsid w:val="00F00128"/>
    <w:rsid w:val="00F00E3A"/>
    <w:rsid w:val="00F00E75"/>
    <w:rsid w:val="00F0165A"/>
    <w:rsid w:val="00F026D6"/>
    <w:rsid w:val="00F02886"/>
    <w:rsid w:val="00F02FEF"/>
    <w:rsid w:val="00F04383"/>
    <w:rsid w:val="00F04D1D"/>
    <w:rsid w:val="00F05AA5"/>
    <w:rsid w:val="00F05CE0"/>
    <w:rsid w:val="00F05D7F"/>
    <w:rsid w:val="00F05E0E"/>
    <w:rsid w:val="00F07222"/>
    <w:rsid w:val="00F07693"/>
    <w:rsid w:val="00F100CE"/>
    <w:rsid w:val="00F10218"/>
    <w:rsid w:val="00F1041F"/>
    <w:rsid w:val="00F105C1"/>
    <w:rsid w:val="00F10F81"/>
    <w:rsid w:val="00F11070"/>
    <w:rsid w:val="00F11614"/>
    <w:rsid w:val="00F11789"/>
    <w:rsid w:val="00F11A47"/>
    <w:rsid w:val="00F11F1F"/>
    <w:rsid w:val="00F12319"/>
    <w:rsid w:val="00F12679"/>
    <w:rsid w:val="00F13BE6"/>
    <w:rsid w:val="00F13CCF"/>
    <w:rsid w:val="00F1410D"/>
    <w:rsid w:val="00F1433B"/>
    <w:rsid w:val="00F14A1F"/>
    <w:rsid w:val="00F14BE8"/>
    <w:rsid w:val="00F1502F"/>
    <w:rsid w:val="00F1511C"/>
    <w:rsid w:val="00F15524"/>
    <w:rsid w:val="00F16245"/>
    <w:rsid w:val="00F1642E"/>
    <w:rsid w:val="00F174A4"/>
    <w:rsid w:val="00F176C6"/>
    <w:rsid w:val="00F17B85"/>
    <w:rsid w:val="00F17C71"/>
    <w:rsid w:val="00F2023B"/>
    <w:rsid w:val="00F20F86"/>
    <w:rsid w:val="00F2142A"/>
    <w:rsid w:val="00F21598"/>
    <w:rsid w:val="00F22A2C"/>
    <w:rsid w:val="00F22DD7"/>
    <w:rsid w:val="00F22E05"/>
    <w:rsid w:val="00F23640"/>
    <w:rsid w:val="00F2395F"/>
    <w:rsid w:val="00F250C2"/>
    <w:rsid w:val="00F25965"/>
    <w:rsid w:val="00F25BA5"/>
    <w:rsid w:val="00F25CC1"/>
    <w:rsid w:val="00F26DF1"/>
    <w:rsid w:val="00F27D2A"/>
    <w:rsid w:val="00F3018C"/>
    <w:rsid w:val="00F302D0"/>
    <w:rsid w:val="00F3080D"/>
    <w:rsid w:val="00F30985"/>
    <w:rsid w:val="00F310FE"/>
    <w:rsid w:val="00F319AE"/>
    <w:rsid w:val="00F32001"/>
    <w:rsid w:val="00F32963"/>
    <w:rsid w:val="00F347D3"/>
    <w:rsid w:val="00F34C6D"/>
    <w:rsid w:val="00F355A5"/>
    <w:rsid w:val="00F358CC"/>
    <w:rsid w:val="00F35A2F"/>
    <w:rsid w:val="00F35F01"/>
    <w:rsid w:val="00F37305"/>
    <w:rsid w:val="00F37A7F"/>
    <w:rsid w:val="00F37C04"/>
    <w:rsid w:val="00F37C9D"/>
    <w:rsid w:val="00F4002B"/>
    <w:rsid w:val="00F40175"/>
    <w:rsid w:val="00F40CCE"/>
    <w:rsid w:val="00F41FBD"/>
    <w:rsid w:val="00F42BDC"/>
    <w:rsid w:val="00F439CA"/>
    <w:rsid w:val="00F43DB8"/>
    <w:rsid w:val="00F447DC"/>
    <w:rsid w:val="00F45DEA"/>
    <w:rsid w:val="00F45F10"/>
    <w:rsid w:val="00F46B29"/>
    <w:rsid w:val="00F47104"/>
    <w:rsid w:val="00F47BF0"/>
    <w:rsid w:val="00F47F6A"/>
    <w:rsid w:val="00F47FDF"/>
    <w:rsid w:val="00F50278"/>
    <w:rsid w:val="00F50C10"/>
    <w:rsid w:val="00F512BE"/>
    <w:rsid w:val="00F51402"/>
    <w:rsid w:val="00F514B5"/>
    <w:rsid w:val="00F5151C"/>
    <w:rsid w:val="00F524CF"/>
    <w:rsid w:val="00F524D4"/>
    <w:rsid w:val="00F536FF"/>
    <w:rsid w:val="00F54183"/>
    <w:rsid w:val="00F54644"/>
    <w:rsid w:val="00F54805"/>
    <w:rsid w:val="00F54ACF"/>
    <w:rsid w:val="00F55129"/>
    <w:rsid w:val="00F551FD"/>
    <w:rsid w:val="00F55259"/>
    <w:rsid w:val="00F55767"/>
    <w:rsid w:val="00F56564"/>
    <w:rsid w:val="00F56A97"/>
    <w:rsid w:val="00F5768C"/>
    <w:rsid w:val="00F579FF"/>
    <w:rsid w:val="00F600E2"/>
    <w:rsid w:val="00F600EC"/>
    <w:rsid w:val="00F606DC"/>
    <w:rsid w:val="00F60ABB"/>
    <w:rsid w:val="00F60D79"/>
    <w:rsid w:val="00F61A80"/>
    <w:rsid w:val="00F61D1F"/>
    <w:rsid w:val="00F6240F"/>
    <w:rsid w:val="00F63B8F"/>
    <w:rsid w:val="00F63D01"/>
    <w:rsid w:val="00F642D3"/>
    <w:rsid w:val="00F648DD"/>
    <w:rsid w:val="00F648E4"/>
    <w:rsid w:val="00F64DDE"/>
    <w:rsid w:val="00F65981"/>
    <w:rsid w:val="00F65F3F"/>
    <w:rsid w:val="00F66441"/>
    <w:rsid w:val="00F66B46"/>
    <w:rsid w:val="00F67AF6"/>
    <w:rsid w:val="00F705DB"/>
    <w:rsid w:val="00F70679"/>
    <w:rsid w:val="00F70817"/>
    <w:rsid w:val="00F70B8F"/>
    <w:rsid w:val="00F7260A"/>
    <w:rsid w:val="00F728AE"/>
    <w:rsid w:val="00F735F7"/>
    <w:rsid w:val="00F73FC8"/>
    <w:rsid w:val="00F746BC"/>
    <w:rsid w:val="00F75BA2"/>
    <w:rsid w:val="00F75ECF"/>
    <w:rsid w:val="00F7666C"/>
    <w:rsid w:val="00F76993"/>
    <w:rsid w:val="00F80EAF"/>
    <w:rsid w:val="00F81BC4"/>
    <w:rsid w:val="00F8227E"/>
    <w:rsid w:val="00F8281E"/>
    <w:rsid w:val="00F82A5D"/>
    <w:rsid w:val="00F82CB2"/>
    <w:rsid w:val="00F84324"/>
    <w:rsid w:val="00F84C3A"/>
    <w:rsid w:val="00F84FD6"/>
    <w:rsid w:val="00F8580C"/>
    <w:rsid w:val="00F86E02"/>
    <w:rsid w:val="00F86F85"/>
    <w:rsid w:val="00F87F1C"/>
    <w:rsid w:val="00F906E0"/>
    <w:rsid w:val="00F9093E"/>
    <w:rsid w:val="00F909FA"/>
    <w:rsid w:val="00F90AA2"/>
    <w:rsid w:val="00F90AF6"/>
    <w:rsid w:val="00F90EBE"/>
    <w:rsid w:val="00F91712"/>
    <w:rsid w:val="00F92740"/>
    <w:rsid w:val="00F92D54"/>
    <w:rsid w:val="00F934C1"/>
    <w:rsid w:val="00F93521"/>
    <w:rsid w:val="00F93A12"/>
    <w:rsid w:val="00F93C81"/>
    <w:rsid w:val="00F96157"/>
    <w:rsid w:val="00F96CB0"/>
    <w:rsid w:val="00F9776C"/>
    <w:rsid w:val="00F977E6"/>
    <w:rsid w:val="00F97B44"/>
    <w:rsid w:val="00F97BB0"/>
    <w:rsid w:val="00F97E17"/>
    <w:rsid w:val="00FA0805"/>
    <w:rsid w:val="00FA11D2"/>
    <w:rsid w:val="00FA1832"/>
    <w:rsid w:val="00FA2CB7"/>
    <w:rsid w:val="00FA43B4"/>
    <w:rsid w:val="00FA4697"/>
    <w:rsid w:val="00FA4F67"/>
    <w:rsid w:val="00FA54BE"/>
    <w:rsid w:val="00FA561A"/>
    <w:rsid w:val="00FA58F7"/>
    <w:rsid w:val="00FA5D59"/>
    <w:rsid w:val="00FA5ED9"/>
    <w:rsid w:val="00FA6C7A"/>
    <w:rsid w:val="00FA7619"/>
    <w:rsid w:val="00FB13E2"/>
    <w:rsid w:val="00FB145A"/>
    <w:rsid w:val="00FB1631"/>
    <w:rsid w:val="00FB1A53"/>
    <w:rsid w:val="00FB2BF9"/>
    <w:rsid w:val="00FB37E2"/>
    <w:rsid w:val="00FB49E4"/>
    <w:rsid w:val="00FB4A37"/>
    <w:rsid w:val="00FB5E6B"/>
    <w:rsid w:val="00FB7446"/>
    <w:rsid w:val="00FC198E"/>
    <w:rsid w:val="00FC262C"/>
    <w:rsid w:val="00FC36E9"/>
    <w:rsid w:val="00FC4218"/>
    <w:rsid w:val="00FC4ADF"/>
    <w:rsid w:val="00FC4EEB"/>
    <w:rsid w:val="00FC51BA"/>
    <w:rsid w:val="00FC54C9"/>
    <w:rsid w:val="00FC6767"/>
    <w:rsid w:val="00FC677C"/>
    <w:rsid w:val="00FC6908"/>
    <w:rsid w:val="00FD005C"/>
    <w:rsid w:val="00FD087D"/>
    <w:rsid w:val="00FD15C2"/>
    <w:rsid w:val="00FD18E7"/>
    <w:rsid w:val="00FD2AB8"/>
    <w:rsid w:val="00FD3BC7"/>
    <w:rsid w:val="00FD4F41"/>
    <w:rsid w:val="00FD50BE"/>
    <w:rsid w:val="00FD5A03"/>
    <w:rsid w:val="00FD62B8"/>
    <w:rsid w:val="00FD661E"/>
    <w:rsid w:val="00FD77E3"/>
    <w:rsid w:val="00FD78F4"/>
    <w:rsid w:val="00FD7D65"/>
    <w:rsid w:val="00FE02B9"/>
    <w:rsid w:val="00FE03BB"/>
    <w:rsid w:val="00FE0518"/>
    <w:rsid w:val="00FE0CB9"/>
    <w:rsid w:val="00FE0E1D"/>
    <w:rsid w:val="00FE110D"/>
    <w:rsid w:val="00FE19C3"/>
    <w:rsid w:val="00FE1AE7"/>
    <w:rsid w:val="00FE2144"/>
    <w:rsid w:val="00FE26DC"/>
    <w:rsid w:val="00FE29F5"/>
    <w:rsid w:val="00FE2F9E"/>
    <w:rsid w:val="00FE36E8"/>
    <w:rsid w:val="00FE4079"/>
    <w:rsid w:val="00FE565C"/>
    <w:rsid w:val="00FE6C52"/>
    <w:rsid w:val="00FE6F93"/>
    <w:rsid w:val="00FE71FD"/>
    <w:rsid w:val="00FE72F4"/>
    <w:rsid w:val="00FE766E"/>
    <w:rsid w:val="00FE76AC"/>
    <w:rsid w:val="00FE79DC"/>
    <w:rsid w:val="00FF014B"/>
    <w:rsid w:val="00FF0F23"/>
    <w:rsid w:val="00FF225B"/>
    <w:rsid w:val="00FF2302"/>
    <w:rsid w:val="00FF26FD"/>
    <w:rsid w:val="00FF6540"/>
    <w:rsid w:val="00FF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3D1260"/>
  <w15:docId w15:val="{BF47D5DF-A30F-4B01-A79A-ECEFF24A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41FE7"/>
    <w:rPr>
      <w:sz w:val="20"/>
    </w:rPr>
  </w:style>
  <w:style w:type="paragraph" w:styleId="Kop1">
    <w:name w:val="heading 1"/>
    <w:aliases w:val="CaseHeading 1,Appendix Head 1"/>
    <w:basedOn w:val="Standaard"/>
    <w:next w:val="Standaard"/>
    <w:qFormat/>
    <w:rsid w:val="00302B49"/>
    <w:pPr>
      <w:keepNext/>
      <w:pageBreakBefore/>
      <w:numPr>
        <w:numId w:val="1"/>
      </w:numPr>
      <w:spacing w:before="240" w:after="280"/>
      <w:ind w:hanging="709"/>
      <w:outlineLvl w:val="0"/>
    </w:pPr>
    <w:rPr>
      <w:b/>
      <w:caps/>
      <w:color w:val="95B3D7" w:themeColor="accent1" w:themeTint="99"/>
      <w:kern w:val="28"/>
      <w:sz w:val="28"/>
    </w:rPr>
  </w:style>
  <w:style w:type="paragraph" w:styleId="Kop2">
    <w:name w:val="heading 2"/>
    <w:basedOn w:val="Standaard"/>
    <w:next w:val="Standaard"/>
    <w:autoRedefine/>
    <w:qFormat/>
    <w:rsid w:val="00904645"/>
    <w:pPr>
      <w:keepNext/>
      <w:numPr>
        <w:ilvl w:val="1"/>
        <w:numId w:val="1"/>
      </w:numPr>
      <w:spacing w:before="240" w:after="120"/>
      <w:ind w:hanging="709"/>
      <w:outlineLvl w:val="1"/>
    </w:pPr>
    <w:rPr>
      <w:b/>
      <w:sz w:val="22"/>
    </w:rPr>
  </w:style>
  <w:style w:type="paragraph" w:styleId="Kop3">
    <w:name w:val="heading 3"/>
    <w:aliases w:val="Heading3 UKSiennax"/>
    <w:basedOn w:val="Standaard"/>
    <w:next w:val="Standaard"/>
    <w:link w:val="Kop3Char"/>
    <w:qFormat/>
    <w:rsid w:val="005C4DC9"/>
    <w:pPr>
      <w:keepNext/>
      <w:numPr>
        <w:ilvl w:val="2"/>
        <w:numId w:val="1"/>
      </w:numPr>
      <w:spacing w:before="240" w:after="120"/>
      <w:outlineLvl w:val="2"/>
    </w:pPr>
    <w:rPr>
      <w:i/>
      <w:sz w:val="22"/>
    </w:rPr>
  </w:style>
  <w:style w:type="paragraph" w:styleId="Kop4">
    <w:name w:val="heading 4"/>
    <w:basedOn w:val="Standaard"/>
    <w:next w:val="Standaard"/>
    <w:qFormat/>
    <w:rsid w:val="00995EFA"/>
    <w:pPr>
      <w:keepNext/>
      <w:numPr>
        <w:ilvl w:val="3"/>
        <w:numId w:val="1"/>
      </w:numPr>
      <w:spacing w:before="240" w:after="60"/>
      <w:outlineLvl w:val="3"/>
    </w:pPr>
    <w:rPr>
      <w:i/>
    </w:rPr>
  </w:style>
  <w:style w:type="paragraph" w:styleId="Kop5">
    <w:name w:val="heading 5"/>
    <w:aliases w:val="Ent 1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aliases w:val="Ent 2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aliases w:val="Ent 3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aliases w:val="Ent 4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aliases w:val="Ent 5,Bijlage paragraaf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i/>
    </w:rPr>
  </w:style>
  <w:style w:type="paragraph" w:styleId="Inhopg1">
    <w:name w:val="toc 1"/>
    <w:basedOn w:val="Standaard"/>
    <w:next w:val="Standaard"/>
    <w:autoRedefine/>
    <w:uiPriority w:val="39"/>
    <w:rsid w:val="00956603"/>
    <w:pPr>
      <w:tabs>
        <w:tab w:val="left" w:pos="851"/>
        <w:tab w:val="right" w:leader="dot" w:pos="9345"/>
      </w:tabs>
      <w:spacing w:before="120" w:after="120"/>
    </w:pPr>
    <w:rPr>
      <w:b/>
      <w:caps/>
    </w:rPr>
  </w:style>
  <w:style w:type="paragraph" w:styleId="Inhopg2">
    <w:name w:val="toc 2"/>
    <w:basedOn w:val="Standaard"/>
    <w:next w:val="Standaard"/>
    <w:autoRedefine/>
    <w:uiPriority w:val="39"/>
    <w:rsid w:val="00C10D46"/>
    <w:pPr>
      <w:tabs>
        <w:tab w:val="left" w:pos="880"/>
        <w:tab w:val="right" w:leader="dot" w:pos="9345"/>
      </w:tabs>
      <w:ind w:left="220"/>
    </w:pPr>
    <w:rPr>
      <w:smallCaps/>
    </w:rPr>
  </w:style>
  <w:style w:type="paragraph" w:styleId="Inhopg3">
    <w:name w:val="toc 3"/>
    <w:basedOn w:val="Standaard"/>
    <w:next w:val="Standaard"/>
    <w:autoRedefine/>
    <w:uiPriority w:val="39"/>
    <w:rsid w:val="00C574BB"/>
    <w:pPr>
      <w:ind w:left="440"/>
    </w:pPr>
    <w:rPr>
      <w:i/>
    </w:rPr>
  </w:style>
  <w:style w:type="paragraph" w:styleId="Inhopg4">
    <w:name w:val="toc 4"/>
    <w:basedOn w:val="Standaard"/>
    <w:next w:val="Standaard"/>
    <w:autoRedefine/>
    <w:semiHidden/>
    <w:pPr>
      <w:ind w:left="660"/>
    </w:pPr>
    <w:rPr>
      <w:rFonts w:ascii="Times New Roman" w:hAnsi="Times New Roman"/>
      <w:sz w:val="18"/>
    </w:rPr>
  </w:style>
  <w:style w:type="paragraph" w:styleId="Inhopg5">
    <w:name w:val="toc 5"/>
    <w:basedOn w:val="Standaard"/>
    <w:next w:val="Standaard"/>
    <w:autoRedefine/>
    <w:semiHidden/>
    <w:pPr>
      <w:ind w:left="880"/>
    </w:pPr>
    <w:rPr>
      <w:rFonts w:ascii="Times New Roman" w:hAnsi="Times New Roman"/>
      <w:sz w:val="18"/>
    </w:rPr>
  </w:style>
  <w:style w:type="paragraph" w:styleId="Inhopg6">
    <w:name w:val="toc 6"/>
    <w:basedOn w:val="Standaard"/>
    <w:next w:val="Standaard"/>
    <w:autoRedefine/>
    <w:semiHidden/>
    <w:pPr>
      <w:ind w:left="1100"/>
    </w:pPr>
    <w:rPr>
      <w:rFonts w:ascii="Times New Roman" w:hAnsi="Times New Roman"/>
      <w:sz w:val="18"/>
    </w:rPr>
  </w:style>
  <w:style w:type="paragraph" w:styleId="Inhopg7">
    <w:name w:val="toc 7"/>
    <w:basedOn w:val="Standaard"/>
    <w:next w:val="Standaard"/>
    <w:autoRedefine/>
    <w:semiHidden/>
    <w:pPr>
      <w:ind w:left="1320"/>
    </w:pPr>
    <w:rPr>
      <w:rFonts w:ascii="Times New Roman" w:hAnsi="Times New Roman"/>
      <w:sz w:val="18"/>
    </w:rPr>
  </w:style>
  <w:style w:type="paragraph" w:styleId="Inhopg8">
    <w:name w:val="toc 8"/>
    <w:basedOn w:val="Standaard"/>
    <w:next w:val="Standaard"/>
    <w:autoRedefine/>
    <w:semiHidden/>
    <w:pPr>
      <w:ind w:left="1540"/>
    </w:pPr>
    <w:rPr>
      <w:rFonts w:ascii="Times New Roman" w:hAnsi="Times New Roman"/>
      <w:sz w:val="18"/>
    </w:rPr>
  </w:style>
  <w:style w:type="paragraph" w:styleId="Inhopg9">
    <w:name w:val="toc 9"/>
    <w:basedOn w:val="Standaard"/>
    <w:next w:val="Standaard"/>
    <w:autoRedefine/>
    <w:semiHidden/>
    <w:pPr>
      <w:ind w:left="1760"/>
    </w:pPr>
    <w:rPr>
      <w:rFonts w:ascii="Times New Roman" w:hAnsi="Times New Roman"/>
      <w:sz w:val="18"/>
    </w:rPr>
  </w:style>
  <w:style w:type="paragraph" w:customStyle="1" w:styleId="Onderwerp">
    <w:name w:val="Onderwerp"/>
    <w:basedOn w:val="Standaard"/>
    <w:next w:val="Standaard"/>
    <w:rPr>
      <w:b/>
    </w:rPr>
  </w:style>
  <w:style w:type="paragraph" w:styleId="Titel">
    <w:name w:val="Title"/>
    <w:basedOn w:val="Standaard"/>
    <w:link w:val="TitelChar"/>
    <w:uiPriority w:val="10"/>
    <w:qFormat/>
    <w:pPr>
      <w:spacing w:before="240" w:after="60"/>
      <w:ind w:right="424"/>
      <w:jc w:val="center"/>
    </w:pPr>
    <w:rPr>
      <w:b/>
      <w:kern w:val="28"/>
      <w:sz w:val="32"/>
    </w:rPr>
  </w:style>
  <w:style w:type="paragraph" w:styleId="Voetnoottekst">
    <w:name w:val="footnote text"/>
    <w:basedOn w:val="Standaard"/>
    <w:link w:val="VoetnoottekstChar"/>
    <w:uiPriority w:val="99"/>
  </w:style>
  <w:style w:type="character" w:styleId="Voetnootmarkering">
    <w:name w:val="footnote reference"/>
    <w:basedOn w:val="Standaardalinea-lettertype"/>
    <w:uiPriority w:val="99"/>
    <w:rPr>
      <w:vertAlign w:val="superscript"/>
    </w:rPr>
  </w:style>
  <w:style w:type="paragraph" w:styleId="Plattetekst">
    <w:name w:val="Body Text"/>
    <w:basedOn w:val="Standaard"/>
    <w:pPr>
      <w:spacing w:line="240" w:lineRule="atLeast"/>
      <w:ind w:left="1077"/>
      <w:jc w:val="both"/>
    </w:pPr>
    <w:rPr>
      <w:spacing w:val="-5"/>
    </w:rPr>
  </w:style>
  <w:style w:type="paragraph" w:styleId="Lijstopsomteken2">
    <w:name w:val="List Bullet 2"/>
    <w:basedOn w:val="Standaard"/>
    <w:autoRedefine/>
    <w:pPr>
      <w:ind w:left="566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Plattetekstinspringen">
    <w:name w:val="Body Text Indent"/>
    <w:basedOn w:val="Standaard"/>
    <w:pPr>
      <w:spacing w:after="120"/>
      <w:ind w:left="283"/>
    </w:pPr>
  </w:style>
  <w:style w:type="paragraph" w:customStyle="1" w:styleId="StandNum">
    <w:name w:val="StandNum"/>
    <w:basedOn w:val="Standaard"/>
    <w:pPr>
      <w:spacing w:after="120"/>
      <w:ind w:left="284" w:hanging="284"/>
    </w:pPr>
  </w:style>
  <w:style w:type="paragraph" w:styleId="Lijstopsomteken">
    <w:name w:val="List Bullet"/>
    <w:basedOn w:val="Standaard"/>
    <w:next w:val="Standaard"/>
    <w:autoRedefine/>
    <w:pPr>
      <w:tabs>
        <w:tab w:val="left" w:pos="-1134"/>
        <w:tab w:val="left" w:pos="0"/>
        <w:tab w:val="left" w:pos="284"/>
        <w:tab w:val="left" w:pos="567"/>
        <w:tab w:val="left" w:pos="851"/>
      </w:tabs>
      <w:ind w:left="283" w:hanging="283"/>
      <w:jc w:val="both"/>
    </w:pPr>
    <w:rPr>
      <w:rFonts w:ascii="CG Times (WN)" w:hAnsi="CG Times (WN)"/>
      <w:kern w:val="24"/>
    </w:rPr>
  </w:style>
  <w:style w:type="paragraph" w:customStyle="1" w:styleId="opsomming0">
    <w:name w:val="opsomming"/>
    <w:basedOn w:val="Standaard"/>
    <w:pPr>
      <w:spacing w:before="60"/>
      <w:ind w:left="283" w:hanging="283"/>
      <w:jc w:val="both"/>
    </w:pPr>
    <w:rPr>
      <w:spacing w:val="4"/>
    </w:rPr>
  </w:style>
  <w:style w:type="paragraph" w:styleId="Eindnoottekst">
    <w:name w:val="endnote text"/>
    <w:basedOn w:val="Standaard"/>
    <w:semiHidden/>
  </w:style>
  <w:style w:type="paragraph" w:customStyle="1" w:styleId="tekst">
    <w:name w:val="tekst"/>
    <w:basedOn w:val="Standaard"/>
    <w:pPr>
      <w:tabs>
        <w:tab w:val="left" w:pos="284"/>
        <w:tab w:val="left" w:pos="567"/>
      </w:tabs>
      <w:spacing w:line="360" w:lineRule="atLeast"/>
    </w:pPr>
    <w:rPr>
      <w:color w:val="000000"/>
      <w:lang w:val="en-US"/>
    </w:rPr>
  </w:style>
  <w:style w:type="paragraph" w:customStyle="1" w:styleId="o1">
    <w:name w:val="o1"/>
    <w:basedOn w:val="Standaard"/>
    <w:pPr>
      <w:tabs>
        <w:tab w:val="left" w:pos="567"/>
      </w:tabs>
      <w:spacing w:line="360" w:lineRule="atLeast"/>
      <w:ind w:left="284" w:hanging="284"/>
    </w:pPr>
    <w:rPr>
      <w:color w:val="000000"/>
      <w:lang w:val="en-US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styleId="Plattetekstinspringen2">
    <w:name w:val="Body Text Indent 2"/>
    <w:basedOn w:val="Standaard"/>
  </w:style>
  <w:style w:type="paragraph" w:styleId="Plattetekst2">
    <w:name w:val="Body Text 2"/>
    <w:basedOn w:val="Standaard"/>
    <w:rPr>
      <w:rFonts w:ascii="Times New Roman" w:hAnsi="Times New Roman"/>
      <w:b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inspringen3">
    <w:name w:val="Body Text Indent 3"/>
    <w:basedOn w:val="Standaard"/>
  </w:style>
  <w:style w:type="paragraph" w:styleId="Plattetekst3">
    <w:name w:val="Body Text 3"/>
    <w:basedOn w:val="Standaard"/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paragraph" w:customStyle="1" w:styleId="EDIForumText">
    <w:name w:val="EDI Forum Text"/>
    <w:basedOn w:val="Standaard"/>
    <w:pPr>
      <w:widowControl w:val="0"/>
      <w:spacing w:after="120"/>
      <w:ind w:firstLine="144"/>
    </w:pPr>
    <w:rPr>
      <w:rFonts w:ascii="Times New Roman" w:hAnsi="Times New Roman"/>
      <w:lang w:val="en-US"/>
    </w:rPr>
  </w:style>
  <w:style w:type="paragraph" w:customStyle="1" w:styleId="EDIForumHeading3">
    <w:name w:val="EDI Forum Heading 3"/>
    <w:basedOn w:val="EDIForumText"/>
    <w:pPr>
      <w:spacing w:before="240" w:after="0"/>
      <w:ind w:firstLine="0"/>
    </w:pPr>
    <w:rPr>
      <w:b/>
    </w:rPr>
  </w:style>
  <w:style w:type="paragraph" w:customStyle="1" w:styleId="Bijlage">
    <w:name w:val="Bijlage"/>
    <w:basedOn w:val="Plattetekst"/>
    <w:next w:val="Standaard"/>
    <w:pPr>
      <w:keepLines/>
      <w:spacing w:before="220" w:after="220" w:line="220" w:lineRule="atLeast"/>
      <w:ind w:left="840" w:right="-360"/>
      <w:jc w:val="left"/>
    </w:pPr>
    <w:rPr>
      <w:rFonts w:ascii="Times New Roman" w:hAnsi="Times New Roman"/>
      <w:spacing w:val="0"/>
    </w:rPr>
  </w:style>
  <w:style w:type="paragraph" w:styleId="Afsluiting">
    <w:name w:val="Closing"/>
    <w:basedOn w:val="Standaard"/>
    <w:pPr>
      <w:keepNext/>
      <w:spacing w:line="220" w:lineRule="atLeast"/>
    </w:pPr>
    <w:rPr>
      <w:spacing w:val="-5"/>
    </w:rPr>
  </w:style>
  <w:style w:type="paragraph" w:customStyle="1" w:styleId="hieatt">
    <w:name w:val="hie_att"/>
    <w:basedOn w:val="Standaard"/>
    <w:uiPriority w:val="99"/>
    <w:pPr>
      <w:widowControl w:val="0"/>
      <w:tabs>
        <w:tab w:val="left" w:pos="567"/>
        <w:tab w:val="left" w:pos="7371"/>
        <w:tab w:val="left" w:pos="7938"/>
      </w:tabs>
      <w:spacing w:before="140"/>
    </w:pPr>
    <w:rPr>
      <w:rFonts w:ascii="Times New Roman" w:hAnsi="Times New Roman"/>
      <w:lang w:val="en-US"/>
    </w:rPr>
  </w:style>
  <w:style w:type="paragraph" w:customStyle="1" w:styleId="DefinitionTerm">
    <w:name w:val="Definition Term"/>
    <w:basedOn w:val="Standaard"/>
    <w:next w:val="Standaard"/>
    <w:rPr>
      <w:rFonts w:ascii="Times New Roman" w:hAnsi="Times New Roman"/>
      <w:snapToGrid w:val="0"/>
    </w:rPr>
  </w:style>
  <w:style w:type="paragraph" w:customStyle="1" w:styleId="Kopbasis">
    <w:name w:val="Kopbasis"/>
    <w:basedOn w:val="Plattetekst"/>
    <w:next w:val="Plattetekst"/>
    <w:pPr>
      <w:keepNext/>
      <w:keepLines/>
      <w:spacing w:line="180" w:lineRule="atLeast"/>
      <w:ind w:left="0"/>
      <w:jc w:val="left"/>
    </w:pPr>
    <w:rPr>
      <w:rFonts w:ascii="Arial Black" w:hAnsi="Arial Black"/>
      <w:spacing w:val="-10"/>
      <w:kern w:val="28"/>
    </w:r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customStyle="1" w:styleId="Kop5Ent1">
    <w:name w:val="Kop 5.Ent 1"/>
    <w:basedOn w:val="Standaard"/>
    <w:next w:val="Standaard"/>
    <w:pPr>
      <w:spacing w:before="240" w:after="60"/>
    </w:pPr>
  </w:style>
  <w:style w:type="paragraph" w:customStyle="1" w:styleId="Kop6Ent2">
    <w:name w:val="Kop 6.Ent 2"/>
    <w:basedOn w:val="Standaard"/>
    <w:next w:val="Standaard"/>
    <w:pPr>
      <w:spacing w:before="240" w:after="60"/>
    </w:pPr>
    <w:rPr>
      <w:i/>
    </w:rPr>
  </w:style>
  <w:style w:type="paragraph" w:customStyle="1" w:styleId="Kop7Ent3">
    <w:name w:val="Kop 7.Ent 3"/>
    <w:basedOn w:val="Standaard"/>
    <w:next w:val="Standaard"/>
    <w:pPr>
      <w:spacing w:before="240" w:after="60"/>
    </w:pPr>
  </w:style>
  <w:style w:type="paragraph" w:customStyle="1" w:styleId="Kop8Ent4">
    <w:name w:val="Kop 8.Ent 4"/>
    <w:basedOn w:val="Standaard"/>
    <w:next w:val="Standaard"/>
    <w:pPr>
      <w:spacing w:before="240" w:after="60"/>
    </w:pPr>
    <w:rPr>
      <w:i/>
    </w:rPr>
  </w:style>
  <w:style w:type="paragraph" w:customStyle="1" w:styleId="Kop9Ent5">
    <w:name w:val="Kop 9.Ent 5"/>
    <w:basedOn w:val="Standaard"/>
    <w:next w:val="Standaard"/>
    <w:pPr>
      <w:spacing w:before="240" w:after="60"/>
    </w:pPr>
    <w:rPr>
      <w:b/>
      <w:i/>
      <w:sz w:val="18"/>
    </w:rPr>
  </w:style>
  <w:style w:type="paragraph" w:customStyle="1" w:styleId="Tekstzonderopmaak1">
    <w:name w:val="Tekst zonder opmaak1"/>
    <w:basedOn w:val="Standaard"/>
    <w:pPr>
      <w:tabs>
        <w:tab w:val="left" w:pos="709"/>
        <w:tab w:val="left" w:pos="1418"/>
        <w:tab w:val="left" w:pos="2126"/>
        <w:tab w:val="left" w:pos="2835"/>
        <w:tab w:val="left" w:pos="4253"/>
        <w:tab w:val="left" w:pos="5670"/>
        <w:tab w:val="left" w:pos="7088"/>
        <w:tab w:val="right" w:pos="9072"/>
      </w:tabs>
      <w:suppressAutoHyphens/>
      <w:spacing w:line="360" w:lineRule="auto"/>
    </w:pPr>
    <w:rPr>
      <w:rFonts w:ascii="Courier New" w:hAnsi="Courier New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2">
    <w:name w:val="index 2"/>
    <w:basedOn w:val="Standaard"/>
    <w:next w:val="Standaard"/>
    <w:autoRedefine/>
    <w:semiHidden/>
    <w:pPr>
      <w:ind w:left="440" w:hanging="220"/>
    </w:pPr>
  </w:style>
  <w:style w:type="paragraph" w:styleId="Index3">
    <w:name w:val="index 3"/>
    <w:basedOn w:val="Standaard"/>
    <w:next w:val="Standaard"/>
    <w:autoRedefine/>
    <w:semiHidden/>
    <w:pPr>
      <w:ind w:left="660" w:hanging="220"/>
    </w:pPr>
  </w:style>
  <w:style w:type="paragraph" w:styleId="Index4">
    <w:name w:val="index 4"/>
    <w:basedOn w:val="Standaard"/>
    <w:next w:val="Standaard"/>
    <w:autoRedefine/>
    <w:semiHidden/>
    <w:pPr>
      <w:ind w:left="880" w:hanging="220"/>
    </w:pPr>
  </w:style>
  <w:style w:type="paragraph" w:styleId="Index5">
    <w:name w:val="index 5"/>
    <w:basedOn w:val="Standaard"/>
    <w:next w:val="Standaard"/>
    <w:autoRedefine/>
    <w:semiHidden/>
    <w:pPr>
      <w:ind w:left="1100" w:hanging="220"/>
    </w:pPr>
  </w:style>
  <w:style w:type="paragraph" w:styleId="Index6">
    <w:name w:val="index 6"/>
    <w:basedOn w:val="Standaard"/>
    <w:next w:val="Standaard"/>
    <w:autoRedefine/>
    <w:semiHidden/>
    <w:pPr>
      <w:ind w:left="1320" w:hanging="220"/>
    </w:pPr>
  </w:style>
  <w:style w:type="paragraph" w:styleId="Index7">
    <w:name w:val="index 7"/>
    <w:basedOn w:val="Standaard"/>
    <w:next w:val="Standaard"/>
    <w:autoRedefine/>
    <w:semiHidden/>
    <w:pPr>
      <w:ind w:left="1540" w:hanging="220"/>
    </w:pPr>
  </w:style>
  <w:style w:type="paragraph" w:styleId="Index8">
    <w:name w:val="index 8"/>
    <w:basedOn w:val="Standaard"/>
    <w:next w:val="Standaard"/>
    <w:autoRedefine/>
    <w:semiHidden/>
    <w:pPr>
      <w:ind w:left="1760" w:hanging="220"/>
    </w:pPr>
  </w:style>
  <w:style w:type="paragraph" w:styleId="Index9">
    <w:name w:val="index 9"/>
    <w:basedOn w:val="Standaard"/>
    <w:next w:val="Standaard"/>
    <w:autoRedefine/>
    <w:semiHidden/>
    <w:pPr>
      <w:ind w:left="1980" w:hanging="220"/>
    </w:pPr>
  </w:style>
  <w:style w:type="paragraph" w:styleId="Indexkop">
    <w:name w:val="index heading"/>
    <w:basedOn w:val="Standaard"/>
    <w:next w:val="Index1"/>
    <w:semiHidden/>
  </w:style>
  <w:style w:type="paragraph" w:customStyle="1" w:styleId="hiesumreg2">
    <w:name w:val="hie_sumreg2"/>
    <w:basedOn w:val="Standaard"/>
    <w:pPr>
      <w:tabs>
        <w:tab w:val="left" w:pos="284"/>
        <w:tab w:val="left" w:pos="567"/>
        <w:tab w:val="right" w:pos="9072"/>
      </w:tabs>
    </w:pPr>
    <w:rPr>
      <w:rFonts w:ascii="Times New Roman" w:hAnsi="Times New Roman"/>
      <w:lang w:val="en-US"/>
    </w:rPr>
  </w:style>
  <w:style w:type="paragraph" w:customStyle="1" w:styleId="hiesumreg4">
    <w:name w:val="hie_sumreg4"/>
    <w:basedOn w:val="hiesumreg3"/>
    <w:pPr>
      <w:tabs>
        <w:tab w:val="left" w:pos="1134"/>
      </w:tabs>
    </w:pPr>
  </w:style>
  <w:style w:type="paragraph" w:customStyle="1" w:styleId="hiesumreg3">
    <w:name w:val="hie_sumreg3"/>
    <w:basedOn w:val="hiesumreg2"/>
    <w:pPr>
      <w:tabs>
        <w:tab w:val="left" w:pos="851"/>
      </w:tabs>
    </w:pPr>
  </w:style>
  <w:style w:type="paragraph" w:customStyle="1" w:styleId="hiesumreg5">
    <w:name w:val="hie_sumreg5"/>
    <w:basedOn w:val="Standaard"/>
    <w:pPr>
      <w:tabs>
        <w:tab w:val="left" w:pos="284"/>
        <w:tab w:val="left" w:pos="567"/>
        <w:tab w:val="left" w:pos="851"/>
        <w:tab w:val="left" w:pos="1134"/>
        <w:tab w:val="left" w:pos="1418"/>
        <w:tab w:val="right" w:pos="9072"/>
      </w:tabs>
    </w:pPr>
    <w:rPr>
      <w:rFonts w:ascii="Times New Roman" w:hAnsi="Times New Roman"/>
      <w:lang w:val="en-US"/>
    </w:rPr>
  </w:style>
  <w:style w:type="paragraph" w:customStyle="1" w:styleId="desctxt">
    <w:name w:val="desc_txt"/>
    <w:basedOn w:val="Standaard"/>
    <w:pPr>
      <w:ind w:left="1134"/>
    </w:pPr>
    <w:rPr>
      <w:rFonts w:ascii="Times New Roman" w:hAnsi="Times New Roman"/>
      <w:i/>
    </w:rPr>
  </w:style>
  <w:style w:type="paragraph" w:customStyle="1" w:styleId="Opsomming">
    <w:name w:val="Opsomming"/>
    <w:basedOn w:val="Standaard"/>
    <w:pPr>
      <w:numPr>
        <w:numId w:val="2"/>
      </w:numPr>
      <w:spacing w:line="240" w:lineRule="exact"/>
    </w:pPr>
    <w:rPr>
      <w:rFonts w:ascii="Verdana" w:hAnsi="Verdana"/>
      <w:sz w:val="18"/>
    </w:rPr>
  </w:style>
  <w:style w:type="paragraph" w:styleId="Lijst">
    <w:name w:val="List"/>
    <w:basedOn w:val="Standaard"/>
    <w:pPr>
      <w:ind w:left="360" w:hanging="360"/>
    </w:pPr>
  </w:style>
  <w:style w:type="paragraph" w:customStyle="1" w:styleId="hiespecodlst">
    <w:name w:val="hie_specodlst"/>
    <w:basedOn w:val="Standaard"/>
    <w:uiPriority w:val="99"/>
    <w:pPr>
      <w:tabs>
        <w:tab w:val="left" w:pos="851"/>
        <w:tab w:val="left" w:pos="1985"/>
      </w:tabs>
    </w:pPr>
    <w:rPr>
      <w:rFonts w:ascii="Times New Roman" w:hAnsi="Times New Roman"/>
      <w:szCs w:val="22"/>
      <w:lang w:val="en-US" w:eastAsia="en-US"/>
    </w:rPr>
  </w:style>
  <w:style w:type="paragraph" w:customStyle="1" w:styleId="inhenthie1">
    <w:name w:val="inh_enthie1"/>
    <w:basedOn w:val="Standaard"/>
    <w:pPr>
      <w:tabs>
        <w:tab w:val="left" w:pos="284"/>
        <w:tab w:val="right" w:pos="8505"/>
      </w:tabs>
      <w:spacing w:before="80"/>
    </w:pPr>
    <w:rPr>
      <w:rFonts w:ascii="Times New Roman" w:hAnsi="Times New Roman"/>
      <w:szCs w:val="22"/>
      <w:lang w:val="en-US" w:eastAsia="en-US"/>
    </w:rPr>
  </w:style>
  <w:style w:type="paragraph" w:customStyle="1" w:styleId="inhenthie2">
    <w:name w:val="inh_enthie2"/>
    <w:basedOn w:val="inhenthie1"/>
    <w:pPr>
      <w:tabs>
        <w:tab w:val="left" w:pos="567"/>
      </w:tabs>
    </w:pPr>
  </w:style>
  <w:style w:type="paragraph" w:customStyle="1" w:styleId="inhenthie3">
    <w:name w:val="inh_enthie3"/>
    <w:basedOn w:val="inhenthie2"/>
    <w:pPr>
      <w:tabs>
        <w:tab w:val="left" w:pos="851"/>
      </w:tabs>
    </w:pPr>
  </w:style>
  <w:style w:type="paragraph" w:customStyle="1" w:styleId="inhenthie4">
    <w:name w:val="inh_enthie4"/>
    <w:basedOn w:val="inhenthie3"/>
    <w:pPr>
      <w:tabs>
        <w:tab w:val="left" w:pos="1134"/>
      </w:tabs>
    </w:pPr>
  </w:style>
  <w:style w:type="paragraph" w:customStyle="1" w:styleId="inhenthie5">
    <w:name w:val="inh_enthie5"/>
    <w:basedOn w:val="inhenthie4"/>
    <w:pPr>
      <w:tabs>
        <w:tab w:val="left" w:pos="1418"/>
      </w:tabs>
    </w:pPr>
  </w:style>
  <w:style w:type="paragraph" w:customStyle="1" w:styleId="inhenthie0">
    <w:name w:val="inh_enthie0"/>
    <w:basedOn w:val="Standaard"/>
    <w:pPr>
      <w:tabs>
        <w:tab w:val="right" w:pos="8505"/>
      </w:tabs>
      <w:spacing w:before="80"/>
    </w:pPr>
    <w:rPr>
      <w:rFonts w:ascii="Times New Roman" w:hAnsi="Times New Roman"/>
      <w:szCs w:val="22"/>
      <w:lang w:val="en-US" w:eastAsia="en-US"/>
    </w:rPr>
  </w:style>
  <w:style w:type="paragraph" w:customStyle="1" w:styleId="editdeflt">
    <w:name w:val="edit_deflt"/>
    <w:basedOn w:val="Standaard"/>
    <w:rPr>
      <w:rFonts w:ascii="Times New Roman" w:hAnsi="Times New Roman"/>
      <w:szCs w:val="22"/>
      <w:lang w:val="en-US" w:eastAsia="en-US"/>
    </w:rPr>
  </w:style>
  <w:style w:type="paragraph" w:customStyle="1" w:styleId="hiedesc">
    <w:name w:val="hie_desc"/>
    <w:basedOn w:val="editdeflt"/>
    <w:uiPriority w:val="99"/>
  </w:style>
  <w:style w:type="paragraph" w:customStyle="1" w:styleId="inhenthie6">
    <w:name w:val="inh_enthie6"/>
    <w:basedOn w:val="inhenthie5"/>
    <w:pPr>
      <w:tabs>
        <w:tab w:val="left" w:pos="1701"/>
      </w:tabs>
    </w:pPr>
  </w:style>
  <w:style w:type="paragraph" w:customStyle="1" w:styleId="hiecod">
    <w:name w:val="hie_cod"/>
    <w:basedOn w:val="hiespecodlst"/>
    <w:pPr>
      <w:tabs>
        <w:tab w:val="clear" w:pos="851"/>
        <w:tab w:val="clear" w:pos="1985"/>
        <w:tab w:val="left" w:pos="1701"/>
      </w:tabs>
      <w:ind w:left="1701" w:right="1701" w:hanging="1134"/>
    </w:pPr>
    <w:rPr>
      <w:szCs w:val="20"/>
      <w:lang w:val="nl-NL"/>
    </w:r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kadertekst">
    <w:name w:val="kadertekst"/>
    <w:basedOn w:val="Plattetekst"/>
    <w:rsid w:val="005E2111"/>
    <w:pPr>
      <w:spacing w:after="80" w:line="288" w:lineRule="auto"/>
      <w:ind w:left="0"/>
      <w:jc w:val="left"/>
    </w:pPr>
    <w:rPr>
      <w:snapToGrid w:val="0"/>
      <w:color w:val="000000"/>
      <w:spacing w:val="0"/>
      <w:sz w:val="18"/>
    </w:rPr>
  </w:style>
  <w:style w:type="paragraph" w:customStyle="1" w:styleId="codlst">
    <w:name w:val="cod_lst"/>
    <w:basedOn w:val="editdeflt"/>
    <w:next w:val="Standaard"/>
    <w:rsid w:val="00E24839"/>
    <w:pPr>
      <w:tabs>
        <w:tab w:val="left" w:pos="1418"/>
        <w:tab w:val="left" w:pos="2552"/>
        <w:tab w:val="left" w:pos="7088"/>
      </w:tabs>
    </w:pPr>
  </w:style>
  <w:style w:type="character" w:customStyle="1" w:styleId="m1">
    <w:name w:val="m1"/>
    <w:basedOn w:val="Standaardalinea-lettertype"/>
    <w:rsid w:val="00BE60F6"/>
    <w:rPr>
      <w:color w:val="0000FF"/>
    </w:rPr>
  </w:style>
  <w:style w:type="character" w:customStyle="1" w:styleId="t1">
    <w:name w:val="t1"/>
    <w:basedOn w:val="Standaardalinea-lettertype"/>
    <w:rsid w:val="00BE60F6"/>
    <w:rPr>
      <w:color w:val="990000"/>
    </w:rPr>
  </w:style>
  <w:style w:type="character" w:customStyle="1" w:styleId="b1">
    <w:name w:val="b1"/>
    <w:basedOn w:val="Standaardalinea-lettertype"/>
    <w:rsid w:val="00BE60F6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basedOn w:val="Standaardalinea-lettertype"/>
    <w:rsid w:val="00BE60F6"/>
    <w:rPr>
      <w:b/>
      <w:bCs/>
    </w:rPr>
  </w:style>
  <w:style w:type="paragraph" w:customStyle="1" w:styleId="style8style10style15">
    <w:name w:val="style8 style10 style15"/>
    <w:basedOn w:val="Standaard"/>
    <w:rsid w:val="00C6022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style171">
    <w:name w:val="style171"/>
    <w:basedOn w:val="Standaardalinea-lettertype"/>
    <w:rsid w:val="00C6022D"/>
    <w:rPr>
      <w:rFonts w:ascii="Arial" w:hAnsi="Arial" w:cs="Arial" w:hint="default"/>
      <w:sz w:val="17"/>
      <w:szCs w:val="17"/>
    </w:rPr>
  </w:style>
  <w:style w:type="character" w:customStyle="1" w:styleId="style201">
    <w:name w:val="style201"/>
    <w:basedOn w:val="Standaardalinea-lettertype"/>
    <w:rsid w:val="00C6022D"/>
    <w:rPr>
      <w:b/>
      <w:bCs/>
      <w:color w:val="FF6600"/>
    </w:rPr>
  </w:style>
  <w:style w:type="table" w:styleId="Tabelraster">
    <w:name w:val="Table Grid"/>
    <w:basedOn w:val="Standaardtabel"/>
    <w:rsid w:val="001D35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ieatthead">
    <w:name w:val="hie_atthead"/>
    <w:basedOn w:val="hieatt"/>
    <w:next w:val="hieatt"/>
    <w:uiPriority w:val="99"/>
    <w:rsid w:val="00841AF2"/>
    <w:pPr>
      <w:widowControl/>
      <w:tabs>
        <w:tab w:val="clear" w:pos="567"/>
      </w:tabs>
      <w:spacing w:before="80"/>
    </w:pPr>
    <w:rPr>
      <w:b/>
      <w:bCs/>
      <w:szCs w:val="22"/>
      <w:u w:val="single"/>
      <w:lang w:eastAsia="en-US"/>
    </w:rPr>
  </w:style>
  <w:style w:type="table" w:styleId="Eenvoudigetabel1">
    <w:name w:val="Table Simple 1"/>
    <w:basedOn w:val="Standaardtabel"/>
    <w:rsid w:val="008E6416"/>
    <w:pPr>
      <w:ind w:left="709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legantetabel">
    <w:name w:val="Table Elegant"/>
    <w:basedOn w:val="Standaardtabel"/>
    <w:rsid w:val="007C2902"/>
    <w:pPr>
      <w:ind w:left="709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983E1D"/>
    <w:pPr>
      <w:ind w:left="709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oorafopgemaakt1">
    <w:name w:val="vooraf opgemaakt1"/>
    <w:basedOn w:val="Standaard"/>
    <w:next w:val="HTML-voorafopgemaakt"/>
    <w:rsid w:val="00612CDE"/>
    <w:rPr>
      <w:rFonts w:ascii="Courier New" w:hAnsi="Courier New" w:cs="Courier New"/>
    </w:rPr>
  </w:style>
  <w:style w:type="paragraph" w:styleId="HTML-voorafopgemaakt">
    <w:name w:val="HTML Preformatted"/>
    <w:basedOn w:val="Standaard"/>
    <w:rsid w:val="00612CDE"/>
    <w:rPr>
      <w:rFonts w:ascii="Courier New" w:hAnsi="Courier New" w:cs="Courier New"/>
    </w:rPr>
  </w:style>
  <w:style w:type="table" w:styleId="Tabelraster1">
    <w:name w:val="Table Grid 1"/>
    <w:basedOn w:val="Standaardtabel"/>
    <w:rsid w:val="004F0A5E"/>
    <w:pPr>
      <w:ind w:left="709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erwijzingopmerking">
    <w:name w:val="annotation reference"/>
    <w:basedOn w:val="Standaardalinea-lettertype"/>
    <w:semiHidden/>
    <w:rsid w:val="0040062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400628"/>
  </w:style>
  <w:style w:type="paragraph" w:styleId="Onderwerpvanopmerking">
    <w:name w:val="annotation subject"/>
    <w:basedOn w:val="Tekstopmerking"/>
    <w:next w:val="Tekstopmerking"/>
    <w:semiHidden/>
    <w:rsid w:val="00400628"/>
    <w:rPr>
      <w:b/>
      <w:bCs/>
    </w:rPr>
  </w:style>
  <w:style w:type="character" w:customStyle="1" w:styleId="parstart">
    <w:name w:val="parstart"/>
    <w:basedOn w:val="Standaardalinea-lettertype"/>
    <w:rsid w:val="00CA2F65"/>
  </w:style>
  <w:style w:type="character" w:customStyle="1" w:styleId="spnmessagetext">
    <w:name w:val="spnmessagetext"/>
    <w:basedOn w:val="Standaardalinea-lettertype"/>
    <w:rsid w:val="001644FC"/>
  </w:style>
  <w:style w:type="table" w:styleId="Kleurrijketabel2">
    <w:name w:val="Table Colorful 2"/>
    <w:basedOn w:val="Standaardtabel"/>
    <w:rsid w:val="00BF0D97"/>
    <w:pPr>
      <w:ind w:left="709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pmaakprofielKop3ZwartNietonderstrepen">
    <w:name w:val="Opmaakprofiel Kop 3 + Zwart Niet onderstrepen"/>
    <w:basedOn w:val="Kop3"/>
    <w:rsid w:val="00E43186"/>
    <w:pPr>
      <w:numPr>
        <w:ilvl w:val="0"/>
        <w:numId w:val="0"/>
      </w:numPr>
      <w:tabs>
        <w:tab w:val="num" w:pos="0"/>
        <w:tab w:val="left" w:pos="851"/>
      </w:tabs>
    </w:pPr>
    <w:rPr>
      <w:bCs/>
      <w:color w:val="000000"/>
      <w:sz w:val="20"/>
    </w:rPr>
  </w:style>
  <w:style w:type="character" w:customStyle="1" w:styleId="hl">
    <w:name w:val="hl"/>
    <w:basedOn w:val="Standaardalinea-lettertype"/>
    <w:rsid w:val="002007D6"/>
  </w:style>
  <w:style w:type="paragraph" w:customStyle="1" w:styleId="messageinleiding">
    <w:name w:val="message_inleiding"/>
    <w:basedOn w:val="Standaard"/>
    <w:rsid w:val="00E93544"/>
    <w:pPr>
      <w:spacing w:before="100" w:beforeAutospacing="1" w:after="60" w:line="240" w:lineRule="atLeast"/>
      <w:jc w:val="both"/>
    </w:pPr>
    <w:rPr>
      <w:rFonts w:ascii="Verdana" w:hAnsi="Verdana"/>
      <w:b/>
      <w:bCs/>
    </w:rPr>
  </w:style>
  <w:style w:type="paragraph" w:customStyle="1" w:styleId="messagetekst">
    <w:name w:val="message_tekst"/>
    <w:basedOn w:val="Standaard"/>
    <w:rsid w:val="00E93544"/>
    <w:pPr>
      <w:spacing w:before="150" w:after="100" w:afterAutospacing="1" w:line="240" w:lineRule="atLeast"/>
      <w:jc w:val="both"/>
    </w:pPr>
    <w:rPr>
      <w:rFonts w:ascii="Verdana" w:hAnsi="Verdana"/>
    </w:rPr>
  </w:style>
  <w:style w:type="paragraph" w:styleId="Normaalweb">
    <w:name w:val="Normal (Web)"/>
    <w:basedOn w:val="Standaard"/>
    <w:uiPriority w:val="99"/>
    <w:rsid w:val="004552F9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w">
    <w:name w:val="w"/>
    <w:basedOn w:val="Standaardalinea-lettertype"/>
    <w:rsid w:val="00A95D38"/>
  </w:style>
  <w:style w:type="paragraph" w:customStyle="1" w:styleId="OpmaakprofielOpmaakprofielOpmaakprofielMetopsommingstekensMeerderen">
    <w:name w:val="Opmaakprofiel Opmaakprofiel Opmaakprofiel Met opsommingstekens + Meerdere n..."/>
    <w:basedOn w:val="Standaard"/>
    <w:autoRedefine/>
    <w:rsid w:val="00CD29EE"/>
    <w:pPr>
      <w:numPr>
        <w:ilvl w:val="1"/>
        <w:numId w:val="3"/>
      </w:numPr>
    </w:pPr>
    <w:rPr>
      <w:szCs w:val="24"/>
      <w:lang w:val="en-US"/>
    </w:rPr>
  </w:style>
  <w:style w:type="paragraph" w:customStyle="1" w:styleId="Bodytekst">
    <w:name w:val="Bodytekst"/>
    <w:basedOn w:val="Standaard"/>
    <w:rsid w:val="00465C73"/>
    <w:rPr>
      <w:rFonts w:eastAsia="Times"/>
      <w:sz w:val="18"/>
    </w:rPr>
  </w:style>
  <w:style w:type="paragraph" w:styleId="Tekstzonderopmaak">
    <w:name w:val="Plain Text"/>
    <w:basedOn w:val="Standaard"/>
    <w:link w:val="TekstzonderopmaakChar"/>
    <w:uiPriority w:val="99"/>
    <w:rsid w:val="00BB6EFE"/>
    <w:rPr>
      <w:rFonts w:ascii="Courier New" w:hAnsi="Courier New" w:cs="Courier New"/>
    </w:rPr>
  </w:style>
  <w:style w:type="paragraph" w:styleId="Geenafstand">
    <w:name w:val="No Spacing"/>
    <w:link w:val="GeenafstandChar"/>
    <w:uiPriority w:val="1"/>
    <w:qFormat/>
    <w:rsid w:val="00C80AA7"/>
    <w:pPr>
      <w:ind w:left="709"/>
    </w:pPr>
    <w:rPr>
      <w:sz w:val="20"/>
      <w:lang w:val="nl"/>
    </w:rPr>
  </w:style>
  <w:style w:type="paragraph" w:styleId="Lijstalinea">
    <w:name w:val="List Paragraph"/>
    <w:basedOn w:val="Standaard"/>
    <w:link w:val="LijstalineaChar"/>
    <w:uiPriority w:val="34"/>
    <w:qFormat/>
    <w:rsid w:val="006114A5"/>
    <w:pPr>
      <w:spacing w:after="200" w:line="276" w:lineRule="auto"/>
      <w:ind w:left="720"/>
      <w:contextualSpacing/>
    </w:pPr>
    <w:rPr>
      <w:szCs w:val="22"/>
      <w:lang w:eastAsia="en-US"/>
    </w:rPr>
  </w:style>
  <w:style w:type="character" w:customStyle="1" w:styleId="apple-converted-space">
    <w:name w:val="apple-converted-space"/>
    <w:basedOn w:val="Standaardalinea-lettertype"/>
    <w:rsid w:val="004617C5"/>
  </w:style>
  <w:style w:type="paragraph" w:customStyle="1" w:styleId="Default">
    <w:name w:val="Default"/>
    <w:rsid w:val="00B95C64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paragraph" w:customStyle="1" w:styleId="vvvstandaard">
    <w:name w:val="vvv_standaard"/>
    <w:basedOn w:val="Standaard"/>
    <w:qFormat/>
    <w:rsid w:val="00014F00"/>
    <w:pPr>
      <w:tabs>
        <w:tab w:val="left" w:pos="567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overflowPunct w:val="0"/>
      <w:autoSpaceDE w:val="0"/>
      <w:autoSpaceDN w:val="0"/>
      <w:adjustRightInd w:val="0"/>
      <w:spacing w:line="276" w:lineRule="auto"/>
      <w:jc w:val="both"/>
      <w:textAlignment w:val="baseline"/>
    </w:pPr>
    <w:rPr>
      <w:rFonts w:cs="Arial"/>
    </w:rPr>
  </w:style>
  <w:style w:type="paragraph" w:customStyle="1" w:styleId="AlineaInspring">
    <w:name w:val="AlineaInspring"/>
    <w:basedOn w:val="Standaard"/>
    <w:rsid w:val="00577F79"/>
    <w:pPr>
      <w:tabs>
        <w:tab w:val="left" w:pos="362"/>
        <w:tab w:val="left" w:pos="3402"/>
      </w:tabs>
      <w:spacing w:after="120"/>
      <w:ind w:left="362" w:hanging="362"/>
    </w:pPr>
    <w:rPr>
      <w:rFonts w:ascii="Verdana" w:hAnsi="Verdana" w:cs="Verdana"/>
      <w:sz w:val="18"/>
      <w:lang w:eastAsia="en-US"/>
    </w:rPr>
  </w:style>
  <w:style w:type="character" w:customStyle="1" w:styleId="st">
    <w:name w:val="st"/>
    <w:basedOn w:val="Standaardalinea-lettertype"/>
    <w:rsid w:val="00335AD0"/>
  </w:style>
  <w:style w:type="character" w:styleId="Nadruk">
    <w:name w:val="Emphasis"/>
    <w:basedOn w:val="Standaardalinea-lettertype"/>
    <w:uiPriority w:val="20"/>
    <w:qFormat/>
    <w:rsid w:val="00B17C81"/>
    <w:rPr>
      <w:i/>
      <w:iCs/>
    </w:rPr>
  </w:style>
  <w:style w:type="paragraph" w:styleId="Revisie">
    <w:name w:val="Revision"/>
    <w:hidden/>
    <w:uiPriority w:val="99"/>
    <w:semiHidden/>
    <w:rsid w:val="005C255B"/>
    <w:rPr>
      <w:rFonts w:ascii="AvantGarde Bk BT" w:hAnsi="AvantGarde Bk BT"/>
      <w:sz w:val="22"/>
      <w:lang w:val="nl"/>
    </w:rPr>
  </w:style>
  <w:style w:type="character" w:customStyle="1" w:styleId="KoptekstChar">
    <w:name w:val="Koptekst Char"/>
    <w:basedOn w:val="Standaardalinea-lettertype"/>
    <w:link w:val="Koptekst"/>
    <w:rsid w:val="00302B49"/>
    <w:rPr>
      <w:rFonts w:ascii="AvantGarde Bk BT" w:hAnsi="AvantGarde Bk BT"/>
      <w:sz w:val="22"/>
      <w:lang w:val="nl"/>
    </w:rPr>
  </w:style>
  <w:style w:type="paragraph" w:customStyle="1" w:styleId="2lijst">
    <w:name w:val="2. lijst"/>
    <w:qFormat/>
    <w:rsid w:val="00AB7B58"/>
    <w:pPr>
      <w:numPr>
        <w:numId w:val="4"/>
      </w:numPr>
      <w:ind w:left="1094" w:hanging="357"/>
    </w:pPr>
    <w:rPr>
      <w:sz w:val="20"/>
      <w:szCs w:val="22"/>
      <w:lang w:eastAsia="en-US"/>
    </w:rPr>
  </w:style>
  <w:style w:type="character" w:customStyle="1" w:styleId="Standaardalinea-lettertype1">
    <w:name w:val="Standaardalinea-lettertype1"/>
    <w:rsid w:val="00995EFA"/>
  </w:style>
  <w:style w:type="character" w:customStyle="1" w:styleId="VoetnoottekstChar">
    <w:name w:val="Voetnoottekst Char"/>
    <w:basedOn w:val="Standaardalinea-lettertype"/>
    <w:link w:val="Voetnoottekst"/>
    <w:uiPriority w:val="99"/>
    <w:rsid w:val="00A115B1"/>
    <w:rPr>
      <w:sz w:val="20"/>
    </w:rPr>
  </w:style>
  <w:style w:type="paragraph" w:styleId="Bijschrift">
    <w:name w:val="caption"/>
    <w:basedOn w:val="Standaard"/>
    <w:next w:val="Standaard"/>
    <w:unhideWhenUsed/>
    <w:qFormat/>
    <w:rsid w:val="00306BB2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GeenAfstand0">
    <w:name w:val="Geen Afstand"/>
    <w:qFormat/>
    <w:rsid w:val="00FE36E8"/>
    <w:pPr>
      <w:ind w:left="720" w:hanging="360"/>
    </w:pPr>
    <w:rPr>
      <w:sz w:val="20"/>
      <w:szCs w:val="22"/>
      <w:lang w:eastAsia="en-US"/>
    </w:rPr>
  </w:style>
  <w:style w:type="paragraph" w:customStyle="1" w:styleId="bodytext">
    <w:name w:val="bodytext"/>
    <w:basedOn w:val="Standaard"/>
    <w:rsid w:val="002874BC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F46B29"/>
    <w:rPr>
      <w:sz w:val="20"/>
    </w:rPr>
  </w:style>
  <w:style w:type="table" w:customStyle="1" w:styleId="Tabelraster10">
    <w:name w:val="Tabelraster1"/>
    <w:basedOn w:val="Standaardtabel"/>
    <w:next w:val="Tabelraster"/>
    <w:uiPriority w:val="39"/>
    <w:rsid w:val="0024250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basedOn w:val="Standaardalinea-lettertype"/>
    <w:link w:val="Lijstalinea"/>
    <w:uiPriority w:val="34"/>
    <w:rsid w:val="00A365D6"/>
    <w:rPr>
      <w:szCs w:val="2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FA5ED9"/>
    <w:rPr>
      <w:b/>
      <w:kern w:val="28"/>
      <w:sz w:val="32"/>
    </w:rPr>
  </w:style>
  <w:style w:type="paragraph" w:customStyle="1" w:styleId="ms-rteelement-p">
    <w:name w:val="ms-rteelement-p"/>
    <w:basedOn w:val="Standaard"/>
    <w:rsid w:val="007626C4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D229B8"/>
    <w:rPr>
      <w:sz w:val="20"/>
      <w:lang w:val="nl"/>
    </w:rPr>
  </w:style>
  <w:style w:type="paragraph" w:customStyle="1" w:styleId="broodtekst">
    <w:name w:val="broodtekst"/>
    <w:basedOn w:val="Standaard"/>
    <w:rsid w:val="00194BDE"/>
    <w:pPr>
      <w:spacing w:line="220" w:lineRule="atLeast"/>
    </w:pPr>
    <w:rPr>
      <w:rFonts w:ascii="Verdana" w:hAnsi="Verdana"/>
      <w:sz w:val="18"/>
      <w:szCs w:val="24"/>
      <w:lang w:eastAsia="en-US"/>
    </w:rPr>
  </w:style>
  <w:style w:type="paragraph" w:customStyle="1" w:styleId="crosrefattnam">
    <w:name w:val="crosref_attnam"/>
    <w:basedOn w:val="Standaard"/>
    <w:uiPriority w:val="99"/>
    <w:rsid w:val="00BC762D"/>
    <w:pPr>
      <w:tabs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9639"/>
        <w:tab w:val="left" w:pos="9923"/>
        <w:tab w:val="left" w:pos="10206"/>
        <w:tab w:val="left" w:pos="10490"/>
        <w:tab w:val="left" w:pos="10773"/>
        <w:tab w:val="left" w:pos="11057"/>
        <w:tab w:val="left" w:pos="11340"/>
        <w:tab w:val="left" w:pos="11624"/>
        <w:tab w:val="left" w:pos="11907"/>
        <w:tab w:val="left" w:pos="12191"/>
        <w:tab w:val="left" w:pos="12474"/>
        <w:tab w:val="left" w:pos="12758"/>
        <w:tab w:val="left" w:pos="13041"/>
        <w:tab w:val="left" w:pos="13325"/>
        <w:tab w:val="left" w:pos="13608"/>
        <w:tab w:val="left" w:pos="13892"/>
        <w:tab w:val="left" w:pos="14175"/>
        <w:tab w:val="left" w:pos="14459"/>
        <w:tab w:val="left" w:pos="14742"/>
      </w:tabs>
    </w:pPr>
    <w:rPr>
      <w:rFonts w:ascii="Verdana" w:hAnsi="Verdana" w:cs="Verdana"/>
      <w:noProof/>
      <w:lang w:val="en-US"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B87E6B"/>
    <w:rPr>
      <w:rFonts w:ascii="Courier New" w:hAnsi="Courier New" w:cs="Courier New"/>
      <w:sz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A22FC"/>
    <w:rPr>
      <w:color w:val="605E5C"/>
      <w:shd w:val="clear" w:color="auto" w:fill="E1DFDD"/>
    </w:rPr>
  </w:style>
  <w:style w:type="character" w:customStyle="1" w:styleId="highlight">
    <w:name w:val="highlight"/>
    <w:basedOn w:val="Standaardalinea-lettertype"/>
    <w:rsid w:val="0060476C"/>
  </w:style>
  <w:style w:type="paragraph" w:customStyle="1" w:styleId="Stijl1">
    <w:name w:val="Stijl1"/>
    <w:basedOn w:val="Kop3"/>
    <w:link w:val="Stijl1Char"/>
    <w:qFormat/>
    <w:rsid w:val="002D3F86"/>
    <w:pPr>
      <w:numPr>
        <w:ilvl w:val="0"/>
        <w:numId w:val="0"/>
      </w:numPr>
    </w:pPr>
    <w:rPr>
      <w:rFonts w:eastAsia="Calibri"/>
    </w:rPr>
  </w:style>
  <w:style w:type="character" w:customStyle="1" w:styleId="Kop3Char">
    <w:name w:val="Kop 3 Char"/>
    <w:aliases w:val="Heading3 UKSiennax Char"/>
    <w:basedOn w:val="Standaardalinea-lettertype"/>
    <w:link w:val="Kop3"/>
    <w:rsid w:val="002D3F86"/>
    <w:rPr>
      <w:i/>
      <w:sz w:val="22"/>
    </w:rPr>
  </w:style>
  <w:style w:type="character" w:customStyle="1" w:styleId="Stijl1Char">
    <w:name w:val="Stijl1 Char"/>
    <w:basedOn w:val="Kop3Char"/>
    <w:link w:val="Stijl1"/>
    <w:rsid w:val="002D3F86"/>
    <w:rPr>
      <w:rFonts w:eastAsia="Calibri"/>
      <w:i/>
      <w:sz w:val="22"/>
    </w:rPr>
  </w:style>
  <w:style w:type="character" w:customStyle="1" w:styleId="sortarrow">
    <w:name w:val="sortarrow"/>
    <w:basedOn w:val="Standaardalinea-lettertype"/>
    <w:rsid w:val="00423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0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4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8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86902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684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368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71017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2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3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3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43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8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9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49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88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8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6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629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35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86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7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16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9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77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78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0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5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469132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290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74871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67282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373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7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2408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0304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5406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9695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41270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5879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496661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7079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070375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7963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363044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0907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8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67943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36870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261720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263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976773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7710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3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3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8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9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564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3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7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33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35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14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6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3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9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6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9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61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2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4934">
              <w:marLeft w:val="345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7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99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5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5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0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5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6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0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7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0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1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468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40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3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0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3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9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06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64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41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3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1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9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418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10164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47966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5186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6161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24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969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081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49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300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109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23591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769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54587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395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4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83181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05484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502494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58054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610964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47236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809644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85069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51168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343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11795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04821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114832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7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8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5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1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9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5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9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6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1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2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70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82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3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55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3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93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9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03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5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993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27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04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796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78330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15321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42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95531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1290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53795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66274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947416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1070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57534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32062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74238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9352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475333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330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913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21759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24983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607798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94826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047090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3342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073344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42331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98399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68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7985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3455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53866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16942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859724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020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976650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84691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819673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90073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562823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5877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275092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60143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272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7436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96726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415280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73764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429282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38502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895390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41036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26417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9582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870383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6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3922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4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20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6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6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9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6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73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3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2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5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3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7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4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2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5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1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0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1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0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9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6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0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1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2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9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6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7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4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6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3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26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6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0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8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1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3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9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2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1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2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ivi.org/20210401_aanvraagformulier-afd-1-0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ivi.org/20240601_aanvraagformulier-afd-1-0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ivi.org/wp-content/uploads/2020/04/Beheerprocedure-AFD-20200501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D3552265C02345B7BB45038CDB4704" ma:contentTypeVersion="14" ma:contentTypeDescription="Een nieuw document maken." ma:contentTypeScope="" ma:versionID="86f5c2a3bc5a9e4f8397f8cb8ee382b8">
  <xsd:schema xmlns:xsd="http://www.w3.org/2001/XMLSchema" xmlns:xs="http://www.w3.org/2001/XMLSchema" xmlns:p="http://schemas.microsoft.com/office/2006/metadata/properties" xmlns:ns2="6f542b35-5373-49cd-b51a-672e586b9a47" xmlns:ns3="80807f2c-97ba-4fed-8d4d-d4bcc75e5ad9" targetNamespace="http://schemas.microsoft.com/office/2006/metadata/properties" ma:root="true" ma:fieldsID="4a0858bd3d5e21796d6b306efd1a894c" ns2:_="" ns3:_="">
    <xsd:import namespace="6f542b35-5373-49cd-b51a-672e586b9a47"/>
    <xsd:import namespace="80807f2c-97ba-4fed-8d4d-d4bcc75e5a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42b35-5373-49cd-b51a-672e586b9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60631c12-a5c4-4866-99a1-5f7f5f76c4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07f2c-97ba-4fed-8d4d-d4bcc75e5a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3d3011b-2f6b-4ba1-9577-8c93d86d025c}" ma:internalName="TaxCatchAll" ma:showField="CatchAllData" ma:web="80807f2c-97ba-4fed-8d4d-d4bcc75e5a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807f2c-97ba-4fed-8d4d-d4bcc75e5ad9" xsi:nil="true"/>
    <lcf76f155ced4ddcb4097134ff3c332f xmlns="6f542b35-5373-49cd-b51a-672e586b9a4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9A2A5-FE86-4A30-BA49-504E0E5170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EB623B-E292-4A12-A023-A7FEE1A4D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542b35-5373-49cd-b51a-672e586b9a47"/>
    <ds:schemaRef ds:uri="80807f2c-97ba-4fed-8d4d-d4bcc75e5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5D6075-7A15-484A-84FC-339085CD2491}">
  <ds:schemaRefs>
    <ds:schemaRef ds:uri="http://schemas.microsoft.com/office/2006/metadata/properties"/>
    <ds:schemaRef ds:uri="http://schemas.microsoft.com/office/infopath/2007/PartnerControls"/>
    <ds:schemaRef ds:uri="80807f2c-97ba-4fed-8d4d-d4bcc75e5ad9"/>
    <ds:schemaRef ds:uri="6f542b35-5373-49cd-b51a-672e586b9a47"/>
  </ds:schemaRefs>
</ds:datastoreItem>
</file>

<file path=customXml/itemProps4.xml><?xml version="1.0" encoding="utf-8"?>
<ds:datastoreItem xmlns:ds="http://schemas.openxmlformats.org/officeDocument/2006/customXml" ds:itemID="{3C704330-86A8-4335-A7D7-4273FD5D8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3</Pages>
  <Words>1325</Words>
  <Characters>7291</Characters>
  <Application>Microsoft Office Word</Application>
  <DocSecurity>0</DocSecurity>
  <Lines>60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Toelichting Verzuimstandaard</vt:lpstr>
      <vt:lpstr>Green paper                                           Regie op persoonsgegevens (ROPG)</vt:lpstr>
    </vt:vector>
  </TitlesOfParts>
  <Company>SIVI</Company>
  <LinksUpToDate>false</LinksUpToDate>
  <CharactersWithSpaces>8599</CharactersWithSpaces>
  <SharedDoc>false</SharedDoc>
  <HLinks>
    <vt:vector size="156" baseType="variant">
      <vt:variant>
        <vt:i4>7405602</vt:i4>
      </vt:variant>
      <vt:variant>
        <vt:i4>165</vt:i4>
      </vt:variant>
      <vt:variant>
        <vt:i4>0</vt:i4>
      </vt:variant>
      <vt:variant>
        <vt:i4>5</vt:i4>
      </vt:variant>
      <vt:variant>
        <vt:lpwstr>http://www.oswo.nl/</vt:lpwstr>
      </vt:variant>
      <vt:variant>
        <vt:lpwstr/>
      </vt:variant>
      <vt:variant>
        <vt:i4>1376306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_Toc242776572</vt:lpwstr>
      </vt:variant>
      <vt:variant>
        <vt:i4>1376306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_Toc242776571</vt:lpwstr>
      </vt:variant>
      <vt:variant>
        <vt:i4>1376306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_Toc242776570</vt:lpwstr>
      </vt:variant>
      <vt:variant>
        <vt:i4>1310770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_Toc242776569</vt:lpwstr>
      </vt:variant>
      <vt:variant>
        <vt:i4>1310770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_Toc242776568</vt:lpwstr>
      </vt:variant>
      <vt:variant>
        <vt:i4>1310770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_Toc242776567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_Toc242776566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_Toc242776565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_Toc242776564</vt:lpwstr>
      </vt:variant>
      <vt:variant>
        <vt:i4>1310770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_Toc242776563</vt:lpwstr>
      </vt:variant>
      <vt:variant>
        <vt:i4>1310770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_Toc242776562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_Toc242776561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_Toc242776560</vt:lpwstr>
      </vt:variant>
      <vt:variant>
        <vt:i4>1507378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_Toc242776559</vt:lpwstr>
      </vt:variant>
      <vt:variant>
        <vt:i4>1507378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_Toc242776558</vt:lpwstr>
      </vt:variant>
      <vt:variant>
        <vt:i4>1507378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_Toc242776557</vt:lpwstr>
      </vt:variant>
      <vt:variant>
        <vt:i4>1507378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_Toc242776556</vt:lpwstr>
      </vt:variant>
      <vt:variant>
        <vt:i4>1507378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_Toc242776555</vt:lpwstr>
      </vt:variant>
      <vt:variant>
        <vt:i4>1507378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_Toc242776554</vt:lpwstr>
      </vt:variant>
      <vt:variant>
        <vt:i4>1507378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_Toc242776553</vt:lpwstr>
      </vt:variant>
      <vt:variant>
        <vt:i4>1507378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_Toc242776552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_Toc242776551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_Toc242776550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_Toc242776549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_Toc242776548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SBIA25 Hoedanigheid</dc:title>
  <dc:subject/>
  <dc:creator>Valentijn Peute</dc:creator>
  <cp:keywords/>
  <dc:description/>
  <cp:lastModifiedBy>Valentijn Peute</cp:lastModifiedBy>
  <cp:revision>284</cp:revision>
  <cp:lastPrinted>2026-03-31T06:47:00Z</cp:lastPrinted>
  <dcterms:created xsi:type="dcterms:W3CDTF">2021-01-21T10:27:00Z</dcterms:created>
  <dcterms:modified xsi:type="dcterms:W3CDTF">2026-03-31T06:47:00Z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0x01010037D3552265C02345B7BB45038CDB4704</vt:lpwstr>
  </property>
  <property fmtid="{D5CDD505-2E9C-101B-9397-08002B2CF9AE}" pid="3" name="Order">
    <vt:r8>3893400</vt:r8>
  </property>
  <property fmtid="{D5CDD505-2E9C-101B-9397-08002B2CF9AE}" pid="4" name="MediaServiceImageTags">
    <vt:lpwstr/>
  </property>
</Properties>
</file>